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12" w:rsidRDefault="00F75278" w:rsidP="00217891">
      <w:pPr>
        <w:spacing w:after="0" w:line="240" w:lineRule="auto"/>
        <w:ind w:right="62"/>
        <w:jc w:val="center"/>
      </w:pPr>
      <w:r>
        <w:rPr>
          <w:b/>
        </w:rPr>
        <w:t xml:space="preserve">ИНСТРУКЦИЈA ЗА УГОСТИТЕЉЕ </w:t>
      </w:r>
    </w:p>
    <w:p w:rsidR="00954D12" w:rsidRDefault="00F75278" w:rsidP="00217891">
      <w:pPr>
        <w:spacing w:after="0" w:line="240" w:lineRule="auto"/>
        <w:ind w:left="305" w:right="49"/>
      </w:pPr>
      <w:r>
        <w:rPr>
          <w:b/>
        </w:rPr>
        <w:t xml:space="preserve">ЗА РЕАЛИЗАЦИЈУ ШЕМЕ ДОДЕЛЕ ВАУЧЕРА ЗА СУБВЕНЦИОНИСАНО </w:t>
      </w:r>
    </w:p>
    <w:p w:rsidR="00217891" w:rsidRPr="001F4BA4" w:rsidRDefault="00F75278" w:rsidP="001F4BA4">
      <w:pPr>
        <w:spacing w:after="0" w:line="240" w:lineRule="auto"/>
        <w:ind w:right="65"/>
        <w:jc w:val="center"/>
        <w:rPr>
          <w:b/>
        </w:rPr>
      </w:pPr>
      <w:r>
        <w:rPr>
          <w:b/>
        </w:rPr>
        <w:t xml:space="preserve">КОРИШЋЕЊЕ УСЛУГА СМЕШТАЈА </w:t>
      </w:r>
    </w:p>
    <w:p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54D12" w:rsidRDefault="00F75278" w:rsidP="00217891">
      <w:pPr>
        <w:pStyle w:val="Naslov1"/>
        <w:shd w:val="clear" w:color="auto" w:fill="D9D9D9"/>
        <w:spacing w:after="0" w:line="240" w:lineRule="auto"/>
      </w:pPr>
      <w:proofErr w:type="spellStart"/>
      <w:r>
        <w:t>Ваучер</w:t>
      </w:r>
      <w:proofErr w:type="spellEnd"/>
      <w:r>
        <w:t xml:space="preserve"> </w:t>
      </w:r>
    </w:p>
    <w:p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54D12" w:rsidRPr="003F63F1" w:rsidRDefault="00F75278" w:rsidP="00B633DA">
      <w:pPr>
        <w:spacing w:after="0" w:line="240" w:lineRule="auto"/>
        <w:ind w:left="-5" w:right="55" w:firstLine="725"/>
      </w:pPr>
      <w:proofErr w:type="spellStart"/>
      <w:r w:rsidRPr="001D2C47">
        <w:t>Ваучер</w:t>
      </w:r>
      <w:proofErr w:type="spellEnd"/>
      <w:r w:rsidRPr="001D2C47">
        <w:t xml:space="preserve"> </w:t>
      </w:r>
      <w:proofErr w:type="spellStart"/>
      <w:r w:rsidRPr="001D2C47">
        <w:t>је</w:t>
      </w:r>
      <w:proofErr w:type="spellEnd"/>
      <w:r w:rsidRPr="001D2C47">
        <w:t xml:space="preserve"> </w:t>
      </w:r>
      <w:proofErr w:type="spellStart"/>
      <w:r w:rsidRPr="001D2C47">
        <w:t>документ</w:t>
      </w:r>
      <w:proofErr w:type="spellEnd"/>
      <w:r w:rsidRPr="001D2C47">
        <w:t xml:space="preserve"> </w:t>
      </w:r>
      <w:proofErr w:type="spellStart"/>
      <w:r w:rsidRPr="001D2C47">
        <w:t>који</w:t>
      </w:r>
      <w:proofErr w:type="spellEnd"/>
      <w:r w:rsidRPr="001D2C47">
        <w:t xml:space="preserve"> </w:t>
      </w:r>
      <w:proofErr w:type="spellStart"/>
      <w:r w:rsidRPr="001D2C47">
        <w:t>издаје</w:t>
      </w:r>
      <w:proofErr w:type="spellEnd"/>
      <w:r w:rsidRPr="001D2C47">
        <w:t xml:space="preserve"> </w:t>
      </w:r>
      <w:proofErr w:type="spellStart"/>
      <w:r w:rsidRPr="001D2C47">
        <w:t>Министарство</w:t>
      </w:r>
      <w:proofErr w:type="spellEnd"/>
      <w:r w:rsidR="009A64B8">
        <w:rPr>
          <w:lang w:val="sr-Cyrl-RS"/>
        </w:rPr>
        <w:t xml:space="preserve"> туризма и омладине</w:t>
      </w:r>
      <w:r w:rsidRPr="001D2C47">
        <w:t xml:space="preserve">, </w:t>
      </w:r>
      <w:proofErr w:type="spellStart"/>
      <w:r w:rsidRPr="001D2C47">
        <w:t>на</w:t>
      </w:r>
      <w:proofErr w:type="spellEnd"/>
      <w:r w:rsidRPr="001D2C47">
        <w:t xml:space="preserve"> </w:t>
      </w:r>
      <w:proofErr w:type="spellStart"/>
      <w:r w:rsidRPr="001D2C47">
        <w:t>основу</w:t>
      </w:r>
      <w:proofErr w:type="spellEnd"/>
      <w:r w:rsidRPr="001D2C47">
        <w:t xml:space="preserve"> </w:t>
      </w:r>
      <w:proofErr w:type="spellStart"/>
      <w:r w:rsidRPr="001D2C47">
        <w:t>кога</w:t>
      </w:r>
      <w:proofErr w:type="spellEnd"/>
      <w:r w:rsidRPr="001D2C47">
        <w:t xml:space="preserve"> </w:t>
      </w:r>
      <w:proofErr w:type="spellStart"/>
      <w:r w:rsidRPr="001D2C47">
        <w:t>корисник</w:t>
      </w:r>
      <w:proofErr w:type="spellEnd"/>
      <w:r w:rsidRPr="001D2C47">
        <w:t xml:space="preserve"> </w:t>
      </w:r>
      <w:proofErr w:type="spellStart"/>
      <w:r w:rsidRPr="001D2C47">
        <w:t>остварује</w:t>
      </w:r>
      <w:proofErr w:type="spellEnd"/>
      <w:r w:rsidRPr="001D2C47">
        <w:t xml:space="preserve"> </w:t>
      </w:r>
      <w:proofErr w:type="spellStart"/>
      <w:r w:rsidRPr="001D2C47">
        <w:t>право</w:t>
      </w:r>
      <w:proofErr w:type="spellEnd"/>
      <w:r w:rsidRPr="001D2C47">
        <w:t xml:space="preserve"> </w:t>
      </w:r>
      <w:proofErr w:type="spellStart"/>
      <w:r w:rsidRPr="001D2C47">
        <w:t>на</w:t>
      </w:r>
      <w:proofErr w:type="spellEnd"/>
      <w:r w:rsidRPr="001D2C47">
        <w:t xml:space="preserve"> </w:t>
      </w:r>
      <w:proofErr w:type="spellStart"/>
      <w:r w:rsidRPr="001D2C47">
        <w:t>субвенционисано</w:t>
      </w:r>
      <w:proofErr w:type="spellEnd"/>
      <w:r w:rsidRPr="001D2C47">
        <w:t xml:space="preserve"> </w:t>
      </w:r>
      <w:proofErr w:type="spellStart"/>
      <w:r w:rsidRPr="001D2C47">
        <w:t>коришћење</w:t>
      </w:r>
      <w:proofErr w:type="spellEnd"/>
      <w:r w:rsidRPr="001D2C47">
        <w:t xml:space="preserve"> </w:t>
      </w:r>
      <w:r w:rsidR="00ED63AB" w:rsidRPr="001D2C47">
        <w:rPr>
          <w:lang w:val="sr-Cyrl-RS"/>
        </w:rPr>
        <w:t xml:space="preserve">угоститељских </w:t>
      </w:r>
      <w:proofErr w:type="spellStart"/>
      <w:r w:rsidRPr="001D2C47">
        <w:t>услуга</w:t>
      </w:r>
      <w:proofErr w:type="spellEnd"/>
      <w:r w:rsidR="002345AC" w:rsidRPr="001D2C47">
        <w:t xml:space="preserve"> </w:t>
      </w:r>
      <w:r w:rsidR="002345AC" w:rsidRPr="001D2C47">
        <w:rPr>
          <w:rStyle w:val="v2-clan-left-1"/>
          <w:lang w:val="sr-Cyrl-RS"/>
        </w:rPr>
        <w:t>смештаја,</w:t>
      </w:r>
      <w:r w:rsidRPr="001D2C47">
        <w:t xml:space="preserve"> у </w:t>
      </w:r>
      <w:proofErr w:type="spellStart"/>
      <w:r w:rsidRPr="001D2C47">
        <w:t>трајању</w:t>
      </w:r>
      <w:proofErr w:type="spellEnd"/>
      <w:r w:rsidRPr="001D2C47">
        <w:t xml:space="preserve"> </w:t>
      </w:r>
      <w:proofErr w:type="spellStart"/>
      <w:r w:rsidRPr="001D2C47">
        <w:t>од</w:t>
      </w:r>
      <w:proofErr w:type="spellEnd"/>
      <w:r w:rsidRPr="001D2C47">
        <w:t xml:space="preserve"> </w:t>
      </w:r>
      <w:proofErr w:type="spellStart"/>
      <w:r w:rsidRPr="001D2C47">
        <w:t>најмање</w:t>
      </w:r>
      <w:proofErr w:type="spellEnd"/>
      <w:r w:rsidRPr="001D2C47">
        <w:t xml:space="preserve"> </w:t>
      </w:r>
      <w:proofErr w:type="spellStart"/>
      <w:r w:rsidRPr="001D2C47">
        <w:t>пет</w:t>
      </w:r>
      <w:proofErr w:type="spellEnd"/>
      <w:r w:rsidRPr="001D2C47">
        <w:t xml:space="preserve"> </w:t>
      </w:r>
      <w:proofErr w:type="spellStart"/>
      <w:r w:rsidRPr="001D2C47">
        <w:t>ноћења</w:t>
      </w:r>
      <w:proofErr w:type="spellEnd"/>
      <w:r w:rsidRPr="001D2C47">
        <w:t>,</w:t>
      </w:r>
      <w:r w:rsidR="00E577A5" w:rsidRPr="001D2C47">
        <w:rPr>
          <w:lang w:val="sr-Cyrl-RS"/>
        </w:rPr>
        <w:t xml:space="preserve"> </w:t>
      </w:r>
      <w:r w:rsidR="00E577A5" w:rsidRPr="001D2C47">
        <w:rPr>
          <w:b/>
          <w:lang w:val="sr-Cyrl-RS"/>
        </w:rPr>
        <w:t>изван</w:t>
      </w:r>
      <w:r w:rsidRPr="001D2C47">
        <w:rPr>
          <w:b/>
        </w:rPr>
        <w:t xml:space="preserve"> </w:t>
      </w:r>
      <w:r w:rsidR="00E577A5" w:rsidRPr="001D2C47">
        <w:rPr>
          <w:b/>
          <w:lang w:val="sr-Cyrl-RS"/>
        </w:rPr>
        <w:t>града,</w:t>
      </w:r>
      <w:r w:rsidR="00E577A5" w:rsidRPr="001D2C47">
        <w:rPr>
          <w:b/>
        </w:rPr>
        <w:t xml:space="preserve"> </w:t>
      </w:r>
      <w:proofErr w:type="spellStart"/>
      <w:r w:rsidR="00E577A5" w:rsidRPr="001D2C47">
        <w:rPr>
          <w:b/>
        </w:rPr>
        <w:t>општине</w:t>
      </w:r>
      <w:proofErr w:type="spellEnd"/>
      <w:r w:rsidR="00E577A5" w:rsidRPr="001D2C47">
        <w:rPr>
          <w:b/>
        </w:rPr>
        <w:t xml:space="preserve">, </w:t>
      </w:r>
      <w:proofErr w:type="spellStart"/>
      <w:r w:rsidR="00E577A5" w:rsidRPr="001D2C47">
        <w:rPr>
          <w:b/>
        </w:rPr>
        <w:t>односно</w:t>
      </w:r>
      <w:proofErr w:type="spellEnd"/>
      <w:r w:rsidR="00E577A5" w:rsidRPr="001D2C47">
        <w:rPr>
          <w:b/>
        </w:rPr>
        <w:t xml:space="preserve"> </w:t>
      </w:r>
      <w:proofErr w:type="spellStart"/>
      <w:r w:rsidR="00E577A5" w:rsidRPr="001D2C47">
        <w:rPr>
          <w:b/>
        </w:rPr>
        <w:t>места</w:t>
      </w:r>
      <w:proofErr w:type="spellEnd"/>
      <w:r w:rsidR="00E577A5" w:rsidRPr="001D2C47">
        <w:rPr>
          <w:b/>
        </w:rPr>
        <w:t xml:space="preserve"> </w:t>
      </w:r>
      <w:proofErr w:type="spellStart"/>
      <w:r w:rsidR="00E577A5" w:rsidRPr="003F63F1">
        <w:rPr>
          <w:b/>
        </w:rPr>
        <w:t>пребивалишта</w:t>
      </w:r>
      <w:proofErr w:type="spellEnd"/>
      <w:r w:rsidR="00E577A5" w:rsidRPr="003F63F1">
        <w:rPr>
          <w:b/>
          <w:lang w:val="sr-Cyrl-RS"/>
        </w:rPr>
        <w:t>,</w:t>
      </w:r>
      <w:r w:rsidR="00E577A5" w:rsidRPr="003F63F1">
        <w:rPr>
          <w:b/>
        </w:rPr>
        <w:t xml:space="preserve"> </w:t>
      </w:r>
      <w:proofErr w:type="spellStart"/>
      <w:r w:rsidR="00E577A5" w:rsidRPr="003F63F1">
        <w:rPr>
          <w:b/>
        </w:rPr>
        <w:t>као</w:t>
      </w:r>
      <w:proofErr w:type="spellEnd"/>
      <w:r w:rsidR="00E577A5" w:rsidRPr="003F63F1">
        <w:rPr>
          <w:b/>
        </w:rPr>
        <w:t xml:space="preserve"> и </w:t>
      </w:r>
      <w:proofErr w:type="spellStart"/>
      <w:r w:rsidR="00E577A5" w:rsidRPr="003F63F1">
        <w:rPr>
          <w:b/>
        </w:rPr>
        <w:t>места</w:t>
      </w:r>
      <w:proofErr w:type="spellEnd"/>
      <w:r w:rsidR="00E577A5" w:rsidRPr="003F63F1">
        <w:rPr>
          <w:b/>
        </w:rPr>
        <w:t xml:space="preserve"> </w:t>
      </w:r>
      <w:proofErr w:type="spellStart"/>
      <w:r w:rsidR="00E577A5" w:rsidRPr="003F63F1">
        <w:rPr>
          <w:b/>
        </w:rPr>
        <w:t>студирања</w:t>
      </w:r>
      <w:proofErr w:type="spellEnd"/>
      <w:r w:rsidR="00E577A5" w:rsidRPr="003F63F1">
        <w:rPr>
          <w:b/>
        </w:rPr>
        <w:t xml:space="preserve"> </w:t>
      </w:r>
      <w:proofErr w:type="spellStart"/>
      <w:r w:rsidR="00E577A5" w:rsidRPr="003F63F1">
        <w:rPr>
          <w:b/>
        </w:rPr>
        <w:t>корисника</w:t>
      </w:r>
      <w:proofErr w:type="spellEnd"/>
      <w:r w:rsidR="00E577A5" w:rsidRPr="003F63F1">
        <w:rPr>
          <w:b/>
        </w:rPr>
        <w:t xml:space="preserve"> </w:t>
      </w:r>
      <w:proofErr w:type="spellStart"/>
      <w:r w:rsidR="00E577A5" w:rsidRPr="003F63F1">
        <w:rPr>
          <w:b/>
        </w:rPr>
        <w:t>ваучера</w:t>
      </w:r>
      <w:proofErr w:type="spellEnd"/>
      <w:r w:rsidR="00E577A5" w:rsidRPr="003F63F1">
        <w:rPr>
          <w:b/>
        </w:rPr>
        <w:t>.</w:t>
      </w:r>
    </w:p>
    <w:p w:rsidR="00FF4451" w:rsidRPr="003F63F1" w:rsidRDefault="00F75278" w:rsidP="00B633DA">
      <w:pPr>
        <w:spacing w:after="0" w:line="240" w:lineRule="auto"/>
        <w:ind w:left="-5" w:right="55" w:firstLine="725"/>
        <w:rPr>
          <w:b/>
        </w:rPr>
      </w:pPr>
      <w:proofErr w:type="spellStart"/>
      <w:r w:rsidRPr="003F63F1">
        <w:t>Ваучер</w:t>
      </w:r>
      <w:proofErr w:type="spellEnd"/>
      <w:r w:rsidRPr="003F63F1">
        <w:t xml:space="preserve"> </w:t>
      </w:r>
      <w:proofErr w:type="spellStart"/>
      <w:r w:rsidRPr="003F63F1">
        <w:t>се</w:t>
      </w:r>
      <w:proofErr w:type="spellEnd"/>
      <w:r w:rsidRPr="003F63F1">
        <w:t xml:space="preserve"> </w:t>
      </w:r>
      <w:proofErr w:type="spellStart"/>
      <w:r w:rsidRPr="003F63F1">
        <w:t>може</w:t>
      </w:r>
      <w:proofErr w:type="spellEnd"/>
      <w:r w:rsidRPr="003F63F1">
        <w:t xml:space="preserve"> </w:t>
      </w:r>
      <w:proofErr w:type="spellStart"/>
      <w:r w:rsidRPr="003F63F1">
        <w:t>искористити</w:t>
      </w:r>
      <w:proofErr w:type="spellEnd"/>
      <w:r w:rsidRPr="003F63F1">
        <w:t xml:space="preserve"> </w:t>
      </w:r>
      <w:proofErr w:type="spellStart"/>
      <w:r w:rsidRPr="003F63F1">
        <w:t>на</w:t>
      </w:r>
      <w:proofErr w:type="spellEnd"/>
      <w:r w:rsidRPr="003F63F1">
        <w:t xml:space="preserve"> </w:t>
      </w:r>
      <w:proofErr w:type="spellStart"/>
      <w:r w:rsidRPr="003F63F1">
        <w:t>територији</w:t>
      </w:r>
      <w:proofErr w:type="spellEnd"/>
      <w:r w:rsidRPr="003F63F1">
        <w:t xml:space="preserve"> </w:t>
      </w:r>
      <w:proofErr w:type="spellStart"/>
      <w:r w:rsidRPr="003F63F1">
        <w:t>Републике</w:t>
      </w:r>
      <w:proofErr w:type="spellEnd"/>
      <w:r w:rsidRPr="003F63F1">
        <w:t xml:space="preserve"> </w:t>
      </w:r>
      <w:proofErr w:type="spellStart"/>
      <w:r w:rsidRPr="003F63F1">
        <w:t>Срби</w:t>
      </w:r>
      <w:r w:rsidR="001B79D0" w:rsidRPr="003F63F1">
        <w:t>је</w:t>
      </w:r>
      <w:proofErr w:type="spellEnd"/>
      <w:r w:rsidRPr="003F63F1">
        <w:t xml:space="preserve"> у </w:t>
      </w:r>
      <w:proofErr w:type="spellStart"/>
      <w:r w:rsidRPr="003F63F1">
        <w:t>угоститељским</w:t>
      </w:r>
      <w:proofErr w:type="spellEnd"/>
      <w:r w:rsidRPr="003F63F1">
        <w:t xml:space="preserve"> </w:t>
      </w:r>
      <w:proofErr w:type="spellStart"/>
      <w:r w:rsidRPr="003F63F1">
        <w:t>објектима</w:t>
      </w:r>
      <w:proofErr w:type="spellEnd"/>
      <w:r w:rsidRPr="003F63F1">
        <w:t xml:space="preserve"> </w:t>
      </w:r>
      <w:r w:rsidR="003F3E34" w:rsidRPr="003F63F1">
        <w:rPr>
          <w:lang w:val="sr-Cyrl-RS"/>
        </w:rPr>
        <w:t>код угоститеља са листе која је</w:t>
      </w:r>
      <w:r w:rsidRPr="003F63F1">
        <w:t xml:space="preserve"> </w:t>
      </w:r>
      <w:proofErr w:type="spellStart"/>
      <w:r w:rsidRPr="003F63F1">
        <w:t>објављена</w:t>
      </w:r>
      <w:proofErr w:type="spellEnd"/>
      <w:r w:rsidRPr="003F63F1">
        <w:t xml:space="preserve"> </w:t>
      </w:r>
      <w:proofErr w:type="spellStart"/>
      <w:r w:rsidRPr="003F63F1">
        <w:t>на</w:t>
      </w:r>
      <w:proofErr w:type="spellEnd"/>
      <w:r w:rsidRPr="003F63F1">
        <w:t xml:space="preserve"> </w:t>
      </w:r>
      <w:r w:rsidR="00861C1F" w:rsidRPr="003F63F1">
        <w:rPr>
          <w:color w:val="auto"/>
          <w:lang w:val="sr-Cyrl-RS"/>
        </w:rPr>
        <w:t>сајту</w:t>
      </w:r>
      <w:r w:rsidR="00861C1F" w:rsidRPr="003F63F1">
        <w:rPr>
          <w:lang w:val="sr-Cyrl-RS"/>
        </w:rPr>
        <w:t xml:space="preserve"> </w:t>
      </w:r>
      <w:proofErr w:type="spellStart"/>
      <w:r w:rsidRPr="003F63F1">
        <w:t>Министарства</w:t>
      </w:r>
      <w:proofErr w:type="spellEnd"/>
      <w:r w:rsidRPr="003F63F1">
        <w:t xml:space="preserve"> </w:t>
      </w:r>
      <w:r w:rsidR="009A64B8" w:rsidRPr="003F63F1">
        <w:rPr>
          <w:lang w:val="sr-Cyrl-RS"/>
        </w:rPr>
        <w:t>туризма и омладине</w:t>
      </w:r>
      <w:r w:rsidRPr="003F63F1">
        <w:t xml:space="preserve">. </w:t>
      </w:r>
      <w:r w:rsidRPr="003F63F1">
        <w:rPr>
          <w:b/>
        </w:rPr>
        <w:t xml:space="preserve"> </w:t>
      </w:r>
    </w:p>
    <w:p w:rsidR="00FF4451" w:rsidRPr="003F63F1" w:rsidRDefault="00F75278" w:rsidP="00B633DA">
      <w:pPr>
        <w:spacing w:after="0" w:line="240" w:lineRule="auto"/>
        <w:ind w:left="-5" w:right="55" w:firstLine="725"/>
        <w:rPr>
          <w:lang w:val="sr-Cyrl-RS"/>
        </w:rPr>
      </w:pPr>
      <w:proofErr w:type="spellStart"/>
      <w:r w:rsidRPr="003F63F1">
        <w:t>Вредност</w:t>
      </w:r>
      <w:proofErr w:type="spellEnd"/>
      <w:r w:rsidRPr="003F63F1">
        <w:t xml:space="preserve"> </w:t>
      </w:r>
      <w:proofErr w:type="spellStart"/>
      <w:r w:rsidRPr="003F63F1">
        <w:t>ваучера</w:t>
      </w:r>
      <w:proofErr w:type="spellEnd"/>
      <w:r w:rsidRPr="003F63F1">
        <w:t xml:space="preserve"> </w:t>
      </w:r>
      <w:proofErr w:type="spellStart"/>
      <w:r w:rsidRPr="003F63F1">
        <w:t>износи</w:t>
      </w:r>
      <w:proofErr w:type="spellEnd"/>
      <w:r w:rsidRPr="003F63F1">
        <w:t xml:space="preserve"> </w:t>
      </w:r>
      <w:r w:rsidRPr="003F63F1">
        <w:rPr>
          <w:b/>
        </w:rPr>
        <w:t>5.000</w:t>
      </w:r>
      <w:r w:rsidR="009A64B8" w:rsidRPr="003F63F1">
        <w:rPr>
          <w:b/>
          <w:lang w:val="sr-Cyrl-RS"/>
        </w:rPr>
        <w:t xml:space="preserve"> </w:t>
      </w:r>
      <w:proofErr w:type="spellStart"/>
      <w:r w:rsidRPr="003F63F1">
        <w:rPr>
          <w:b/>
        </w:rPr>
        <w:t>динара</w:t>
      </w:r>
      <w:proofErr w:type="spellEnd"/>
      <w:r w:rsidRPr="003F63F1">
        <w:t xml:space="preserve"> и </w:t>
      </w:r>
      <w:proofErr w:type="spellStart"/>
      <w:r w:rsidRPr="003F63F1">
        <w:t>наведени</w:t>
      </w:r>
      <w:proofErr w:type="spellEnd"/>
      <w:r w:rsidRPr="003F63F1">
        <w:t xml:space="preserve"> </w:t>
      </w:r>
      <w:proofErr w:type="spellStart"/>
      <w:r w:rsidRPr="003F63F1">
        <w:t>износ</w:t>
      </w:r>
      <w:proofErr w:type="spellEnd"/>
      <w:r w:rsidRPr="003F63F1">
        <w:t xml:space="preserve"> </w:t>
      </w:r>
      <w:proofErr w:type="spellStart"/>
      <w:r w:rsidRPr="003F63F1">
        <w:t>представља</w:t>
      </w:r>
      <w:proofErr w:type="spellEnd"/>
      <w:r w:rsidRPr="003F63F1">
        <w:t xml:space="preserve"> </w:t>
      </w:r>
      <w:proofErr w:type="spellStart"/>
      <w:r w:rsidRPr="003F63F1">
        <w:t>максимални</w:t>
      </w:r>
      <w:proofErr w:type="spellEnd"/>
      <w:r w:rsidRPr="003F63F1">
        <w:t xml:space="preserve"> </w:t>
      </w:r>
      <w:proofErr w:type="spellStart"/>
      <w:r w:rsidRPr="003F63F1">
        <w:t>износ</w:t>
      </w:r>
      <w:proofErr w:type="spellEnd"/>
      <w:r w:rsidRPr="003F63F1">
        <w:t xml:space="preserve"> </w:t>
      </w:r>
      <w:proofErr w:type="spellStart"/>
      <w:r w:rsidRPr="003F63F1">
        <w:t>средстава</w:t>
      </w:r>
      <w:proofErr w:type="spellEnd"/>
      <w:r w:rsidR="00990CCE" w:rsidRPr="003F63F1">
        <w:rPr>
          <w:lang w:val="sr-Cyrl-RS"/>
        </w:rPr>
        <w:t xml:space="preserve"> који се по </w:t>
      </w:r>
      <w:proofErr w:type="spellStart"/>
      <w:r w:rsidR="00990CCE" w:rsidRPr="003F63F1">
        <w:rPr>
          <w:lang w:val="sr-Cyrl-RS"/>
        </w:rPr>
        <w:t>ваучеру</w:t>
      </w:r>
      <w:proofErr w:type="spellEnd"/>
      <w:r w:rsidR="00990CCE" w:rsidRPr="003F63F1">
        <w:rPr>
          <w:lang w:val="sr-Cyrl-RS"/>
        </w:rPr>
        <w:t xml:space="preserve"> може рефундира</w:t>
      </w:r>
      <w:r w:rsidR="00A57A07" w:rsidRPr="003F63F1">
        <w:rPr>
          <w:lang w:val="sr-Cyrl-RS"/>
        </w:rPr>
        <w:t>ти у</w:t>
      </w:r>
      <w:r w:rsidR="00990CCE" w:rsidRPr="003F63F1">
        <w:rPr>
          <w:lang w:val="sr-Cyrl-RS"/>
        </w:rPr>
        <w:t>гоститељу</w:t>
      </w:r>
      <w:r w:rsidR="00DA126D" w:rsidRPr="003F63F1">
        <w:t>.</w:t>
      </w:r>
      <w:r w:rsidR="00B633DA" w:rsidRPr="003F63F1">
        <w:rPr>
          <w:lang w:val="sr-Cyrl-RS"/>
        </w:rPr>
        <w:t xml:space="preserve"> </w:t>
      </w:r>
    </w:p>
    <w:p w:rsidR="00FF4451" w:rsidRPr="003F63F1" w:rsidRDefault="00F75278" w:rsidP="00B633DA">
      <w:pPr>
        <w:spacing w:after="0" w:line="240" w:lineRule="auto"/>
        <w:ind w:left="-5" w:right="55" w:firstLine="725"/>
        <w:rPr>
          <w:b/>
        </w:rPr>
      </w:pPr>
      <w:proofErr w:type="spellStart"/>
      <w:r w:rsidRPr="003F63F1">
        <w:rPr>
          <w:b/>
        </w:rPr>
        <w:t>По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завршетку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коришћења</w:t>
      </w:r>
      <w:proofErr w:type="spellEnd"/>
      <w:r w:rsidRPr="003F63F1">
        <w:rPr>
          <w:b/>
        </w:rPr>
        <w:t xml:space="preserve"> </w:t>
      </w:r>
      <w:r w:rsidR="004316A0" w:rsidRPr="003F63F1">
        <w:rPr>
          <w:b/>
          <w:lang w:val="sr-Cyrl-RS"/>
        </w:rPr>
        <w:t xml:space="preserve">угоститељских </w:t>
      </w:r>
      <w:proofErr w:type="spellStart"/>
      <w:r w:rsidRPr="003F63F1">
        <w:rPr>
          <w:b/>
        </w:rPr>
        <w:t>услуга</w:t>
      </w:r>
      <w:proofErr w:type="spellEnd"/>
      <w:r w:rsidR="009729C5" w:rsidRPr="003F63F1">
        <w:rPr>
          <w:b/>
          <w:lang w:val="sr-Cyrl-RS"/>
        </w:rPr>
        <w:t xml:space="preserve"> смештаја</w:t>
      </w:r>
      <w:r w:rsidR="003F3E34" w:rsidRPr="003F63F1">
        <w:rPr>
          <w:b/>
          <w:lang w:val="sr-Cyrl-RS"/>
        </w:rPr>
        <w:t>,</w:t>
      </w:r>
      <w:r w:rsidRPr="003F63F1">
        <w:rPr>
          <w:b/>
        </w:rPr>
        <w:t xml:space="preserve"> </w:t>
      </w:r>
      <w:proofErr w:type="spellStart"/>
      <w:r w:rsidRPr="003F63F1">
        <w:rPr>
          <w:b/>
        </w:rPr>
        <w:t>угоститељ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је</w:t>
      </w:r>
      <w:proofErr w:type="spellEnd"/>
      <w:r w:rsidRPr="003F63F1">
        <w:rPr>
          <w:b/>
        </w:rPr>
        <w:t xml:space="preserve"> у </w:t>
      </w:r>
      <w:proofErr w:type="spellStart"/>
      <w:r w:rsidRPr="003F63F1">
        <w:rPr>
          <w:b/>
        </w:rPr>
        <w:t>обавези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да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кориснику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изда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фискални</w:t>
      </w:r>
      <w:proofErr w:type="spellEnd"/>
      <w:r w:rsidRPr="003F63F1">
        <w:rPr>
          <w:b/>
        </w:rPr>
        <w:t xml:space="preserve"> </w:t>
      </w:r>
      <w:r w:rsidR="00252FB4" w:rsidRPr="003F63F1">
        <w:rPr>
          <w:b/>
          <w:lang w:val="sr-Cyrl-RS"/>
        </w:rPr>
        <w:t>рачун</w:t>
      </w:r>
      <w:r w:rsidRPr="003F63F1">
        <w:rPr>
          <w:b/>
        </w:rPr>
        <w:t xml:space="preserve">, </w:t>
      </w:r>
      <w:proofErr w:type="spellStart"/>
      <w:r w:rsidRPr="003F63F1">
        <w:rPr>
          <w:b/>
        </w:rPr>
        <w:t>који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садржи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исказане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све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услуг</w:t>
      </w:r>
      <w:r w:rsidR="00A57A07" w:rsidRPr="003F63F1">
        <w:rPr>
          <w:b/>
        </w:rPr>
        <w:t>е</w:t>
      </w:r>
      <w:proofErr w:type="spellEnd"/>
      <w:r w:rsidR="00A57A07" w:rsidRPr="003F63F1">
        <w:rPr>
          <w:b/>
        </w:rPr>
        <w:t xml:space="preserve"> </w:t>
      </w:r>
      <w:proofErr w:type="spellStart"/>
      <w:r w:rsidR="00A57A07" w:rsidRPr="003F63F1">
        <w:rPr>
          <w:b/>
        </w:rPr>
        <w:t>пружене</w:t>
      </w:r>
      <w:proofErr w:type="spellEnd"/>
      <w:r w:rsidR="00A57A07" w:rsidRPr="003F63F1">
        <w:rPr>
          <w:b/>
        </w:rPr>
        <w:t xml:space="preserve"> </w:t>
      </w:r>
      <w:proofErr w:type="spellStart"/>
      <w:r w:rsidR="00A57A07" w:rsidRPr="003F63F1">
        <w:rPr>
          <w:b/>
        </w:rPr>
        <w:t>кориснику</w:t>
      </w:r>
      <w:proofErr w:type="spellEnd"/>
      <w:r w:rsidR="00A57A07" w:rsidRPr="003F63F1">
        <w:rPr>
          <w:b/>
        </w:rPr>
        <w:t xml:space="preserve"> </w:t>
      </w:r>
      <w:proofErr w:type="spellStart"/>
      <w:r w:rsidR="00A57A07" w:rsidRPr="003F63F1">
        <w:rPr>
          <w:b/>
        </w:rPr>
        <w:t>ваучера</w:t>
      </w:r>
      <w:proofErr w:type="spellEnd"/>
      <w:r w:rsidR="00A57A07" w:rsidRPr="003F63F1">
        <w:rPr>
          <w:b/>
        </w:rPr>
        <w:t xml:space="preserve"> </w:t>
      </w:r>
      <w:proofErr w:type="spellStart"/>
      <w:r w:rsidR="00A57A07" w:rsidRPr="003F63F1">
        <w:rPr>
          <w:b/>
        </w:rPr>
        <w:t>за</w:t>
      </w:r>
      <w:proofErr w:type="spellEnd"/>
      <w:r w:rsidR="00A57A07" w:rsidRPr="003F63F1">
        <w:rPr>
          <w:b/>
        </w:rPr>
        <w:t xml:space="preserve"> </w:t>
      </w:r>
      <w:proofErr w:type="spellStart"/>
      <w:r w:rsidR="00A57A07" w:rsidRPr="003F63F1">
        <w:rPr>
          <w:b/>
        </w:rPr>
        <w:t>ц</w:t>
      </w:r>
      <w:r w:rsidRPr="003F63F1">
        <w:rPr>
          <w:b/>
        </w:rPr>
        <w:t>ео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период</w:t>
      </w:r>
      <w:proofErr w:type="spellEnd"/>
      <w:r w:rsidRPr="003F63F1">
        <w:rPr>
          <w:b/>
        </w:rPr>
        <w:t xml:space="preserve"> </w:t>
      </w:r>
      <w:proofErr w:type="spellStart"/>
      <w:r w:rsidRPr="003F63F1">
        <w:rPr>
          <w:b/>
        </w:rPr>
        <w:t>коришћења</w:t>
      </w:r>
      <w:proofErr w:type="spellEnd"/>
      <w:r w:rsidRPr="003F63F1">
        <w:rPr>
          <w:b/>
        </w:rPr>
        <w:t xml:space="preserve"> </w:t>
      </w:r>
      <w:r w:rsidR="004316A0" w:rsidRPr="003F63F1">
        <w:rPr>
          <w:b/>
          <w:lang w:val="sr-Cyrl-RS"/>
        </w:rPr>
        <w:t xml:space="preserve">угоститељске </w:t>
      </w:r>
      <w:proofErr w:type="spellStart"/>
      <w:r w:rsidRPr="003F63F1">
        <w:rPr>
          <w:b/>
        </w:rPr>
        <w:t>услуге</w:t>
      </w:r>
      <w:proofErr w:type="spellEnd"/>
      <w:r w:rsidR="009729C5" w:rsidRPr="003F63F1">
        <w:rPr>
          <w:b/>
          <w:lang w:val="sr-Cyrl-RS"/>
        </w:rPr>
        <w:t xml:space="preserve"> смештаја</w:t>
      </w:r>
      <w:r w:rsidRPr="003F63F1">
        <w:rPr>
          <w:b/>
        </w:rPr>
        <w:t xml:space="preserve">. </w:t>
      </w:r>
    </w:p>
    <w:p w:rsidR="00FF4451" w:rsidRPr="003F63F1" w:rsidRDefault="00252FB4" w:rsidP="00342823">
      <w:pPr>
        <w:spacing w:after="0"/>
        <w:ind w:firstLine="710"/>
        <w:rPr>
          <w:szCs w:val="24"/>
        </w:rPr>
      </w:pPr>
      <w:proofErr w:type="spellStart"/>
      <w:r w:rsidRPr="003F63F1">
        <w:rPr>
          <w:szCs w:val="24"/>
        </w:rPr>
        <w:t>Фискални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рачун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мора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да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садржи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све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елементе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прописане</w:t>
      </w:r>
      <w:proofErr w:type="spellEnd"/>
      <w:r w:rsidR="00591FD3" w:rsidRPr="003F63F1">
        <w:rPr>
          <w:szCs w:val="24"/>
        </w:rPr>
        <w:t xml:space="preserve"> </w:t>
      </w:r>
      <w:r w:rsidRPr="003F63F1">
        <w:rPr>
          <w:szCs w:val="24"/>
          <w:lang w:val="sr-Cyrl-RS"/>
        </w:rPr>
        <w:t>законом који</w:t>
      </w:r>
      <w:r w:rsidR="003F3E34" w:rsidRPr="003F63F1">
        <w:rPr>
          <w:szCs w:val="24"/>
          <w:lang w:val="sr-Cyrl-RS"/>
        </w:rPr>
        <w:t>м</w:t>
      </w:r>
      <w:r w:rsidRPr="003F63F1">
        <w:rPr>
          <w:szCs w:val="24"/>
          <w:lang w:val="sr-Cyrl-RS"/>
        </w:rPr>
        <w:t xml:space="preserve"> </w:t>
      </w:r>
      <w:r w:rsidR="003F3E34" w:rsidRPr="003F63F1">
        <w:rPr>
          <w:szCs w:val="24"/>
          <w:lang w:val="sr-Cyrl-RS"/>
        </w:rPr>
        <w:t xml:space="preserve">се </w:t>
      </w:r>
      <w:r w:rsidRPr="003F63F1">
        <w:rPr>
          <w:szCs w:val="24"/>
          <w:lang w:val="sr-Cyrl-RS"/>
        </w:rPr>
        <w:t xml:space="preserve">уређује </w:t>
      </w:r>
      <w:proofErr w:type="spellStart"/>
      <w:r w:rsidRPr="003F63F1">
        <w:rPr>
          <w:szCs w:val="24"/>
          <w:lang w:val="sr-Cyrl-RS"/>
        </w:rPr>
        <w:t>фискализациј</w:t>
      </w:r>
      <w:r w:rsidR="003F3E34" w:rsidRPr="003F63F1">
        <w:rPr>
          <w:szCs w:val="24"/>
          <w:lang w:val="sr-Cyrl-RS"/>
        </w:rPr>
        <w:t>а</w:t>
      </w:r>
      <w:proofErr w:type="spellEnd"/>
      <w:r w:rsidR="00591FD3" w:rsidRPr="003F63F1">
        <w:rPr>
          <w:szCs w:val="24"/>
        </w:rPr>
        <w:t xml:space="preserve">, </w:t>
      </w:r>
      <w:proofErr w:type="spellStart"/>
      <w:r w:rsidR="00591FD3" w:rsidRPr="003F63F1">
        <w:rPr>
          <w:szCs w:val="24"/>
        </w:rPr>
        <w:t>као</w:t>
      </w:r>
      <w:proofErr w:type="spellEnd"/>
      <w:r w:rsidR="00591FD3" w:rsidRPr="003F63F1">
        <w:rPr>
          <w:szCs w:val="24"/>
        </w:rPr>
        <w:t xml:space="preserve"> и </w:t>
      </w:r>
      <w:proofErr w:type="spellStart"/>
      <w:r w:rsidR="00591FD3" w:rsidRPr="003F63F1">
        <w:rPr>
          <w:szCs w:val="24"/>
        </w:rPr>
        <w:t>износ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боравишне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таксе</w:t>
      </w:r>
      <w:proofErr w:type="spellEnd"/>
      <w:r w:rsidR="00591FD3" w:rsidRPr="003F63F1">
        <w:rPr>
          <w:szCs w:val="24"/>
        </w:rPr>
        <w:t xml:space="preserve">, </w:t>
      </w:r>
      <w:proofErr w:type="spellStart"/>
      <w:r w:rsidR="00591FD3" w:rsidRPr="003F63F1">
        <w:rPr>
          <w:szCs w:val="24"/>
        </w:rPr>
        <w:t>ослобађања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од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њеног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плаћања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или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умањења</w:t>
      </w:r>
      <w:proofErr w:type="spellEnd"/>
      <w:r w:rsidR="00591FD3" w:rsidRPr="003F63F1">
        <w:rPr>
          <w:szCs w:val="24"/>
        </w:rPr>
        <w:t xml:space="preserve">, у </w:t>
      </w:r>
      <w:proofErr w:type="spellStart"/>
      <w:r w:rsidR="00591FD3" w:rsidRPr="003F63F1">
        <w:rPr>
          <w:szCs w:val="24"/>
        </w:rPr>
        <w:t>складу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са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прописима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којима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се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уређује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област</w:t>
      </w:r>
      <w:proofErr w:type="spellEnd"/>
      <w:r w:rsidR="00591FD3" w:rsidRPr="003F63F1">
        <w:rPr>
          <w:szCs w:val="24"/>
        </w:rPr>
        <w:t xml:space="preserve"> </w:t>
      </w:r>
      <w:proofErr w:type="spellStart"/>
      <w:r w:rsidR="00591FD3" w:rsidRPr="003F63F1">
        <w:rPr>
          <w:szCs w:val="24"/>
        </w:rPr>
        <w:t>угоститељства</w:t>
      </w:r>
      <w:proofErr w:type="spellEnd"/>
      <w:r w:rsidR="00591FD3" w:rsidRPr="003F63F1">
        <w:rPr>
          <w:szCs w:val="24"/>
        </w:rPr>
        <w:t>.</w:t>
      </w:r>
    </w:p>
    <w:p w:rsidR="00FF4451" w:rsidRPr="003F63F1" w:rsidRDefault="00FF4451" w:rsidP="00B633DA">
      <w:pPr>
        <w:ind w:firstLine="710"/>
        <w:rPr>
          <w:b/>
          <w:bCs/>
          <w:color w:val="auto"/>
        </w:rPr>
      </w:pPr>
      <w:r w:rsidRPr="003F63F1">
        <w:rPr>
          <w:b/>
          <w:bCs/>
          <w:color w:val="auto"/>
          <w:lang w:val="sr-Cyrl-CS"/>
        </w:rPr>
        <w:t xml:space="preserve">Здравствене установе </w:t>
      </w:r>
      <w:r w:rsidRPr="003F63F1">
        <w:rPr>
          <w:b/>
          <w:bCs/>
          <w:color w:val="auto"/>
          <w:lang w:val="sr-Cyrl-RS"/>
        </w:rPr>
        <w:t>дужне су да у</w:t>
      </w:r>
      <w:r w:rsidRPr="003F63F1">
        <w:rPr>
          <w:b/>
          <w:bCs/>
          <w:color w:val="auto"/>
          <w:sz w:val="18"/>
          <w:szCs w:val="18"/>
          <w:shd w:val="clear" w:color="auto" w:fill="FFFFFF"/>
        </w:rPr>
        <w:t xml:space="preserve"> </w:t>
      </w:r>
      <w:r w:rsidRPr="003F63F1">
        <w:rPr>
          <w:b/>
          <w:bCs/>
          <w:color w:val="auto"/>
          <w:lang w:val="sr-Cyrl-RS"/>
        </w:rPr>
        <w:t>фискалном</w:t>
      </w:r>
      <w:r w:rsidRPr="003F63F1">
        <w:rPr>
          <w:b/>
          <w:bCs/>
          <w:color w:val="auto"/>
        </w:rPr>
        <w:t xml:space="preserve"> </w:t>
      </w:r>
      <w:proofErr w:type="spellStart"/>
      <w:r w:rsidRPr="003F63F1">
        <w:rPr>
          <w:b/>
          <w:bCs/>
          <w:color w:val="auto"/>
        </w:rPr>
        <w:t>рачуну</w:t>
      </w:r>
      <w:proofErr w:type="spellEnd"/>
      <w:r w:rsidRPr="003F63F1">
        <w:rPr>
          <w:b/>
          <w:bCs/>
          <w:color w:val="auto"/>
          <w:lang w:val="sr-Cyrl-RS"/>
        </w:rPr>
        <w:t xml:space="preserve"> јасно и недвосмислено искажу износ</w:t>
      </w:r>
      <w:r w:rsidRPr="003F63F1">
        <w:rPr>
          <w:b/>
          <w:bCs/>
          <w:color w:val="auto"/>
        </w:rPr>
        <w:t xml:space="preserve"> </w:t>
      </w:r>
      <w:proofErr w:type="spellStart"/>
      <w:r w:rsidRPr="003F63F1">
        <w:rPr>
          <w:b/>
          <w:bCs/>
          <w:color w:val="auto"/>
        </w:rPr>
        <w:t>за</w:t>
      </w:r>
      <w:proofErr w:type="spellEnd"/>
      <w:r w:rsidRPr="003F63F1">
        <w:rPr>
          <w:b/>
          <w:bCs/>
          <w:color w:val="auto"/>
        </w:rPr>
        <w:t xml:space="preserve"> </w:t>
      </w:r>
      <w:r w:rsidRPr="003F63F1">
        <w:rPr>
          <w:b/>
          <w:bCs/>
          <w:color w:val="auto"/>
          <w:lang w:val="sr-Cyrl-RS"/>
        </w:rPr>
        <w:t xml:space="preserve">пружене </w:t>
      </w:r>
      <w:proofErr w:type="spellStart"/>
      <w:r w:rsidRPr="003F63F1">
        <w:rPr>
          <w:b/>
          <w:bCs/>
          <w:color w:val="auto"/>
        </w:rPr>
        <w:t>услуг</w:t>
      </w:r>
      <w:proofErr w:type="spellEnd"/>
      <w:r w:rsidRPr="003F63F1">
        <w:rPr>
          <w:b/>
          <w:bCs/>
          <w:color w:val="auto"/>
          <w:lang w:val="sr-Cyrl-RS"/>
        </w:rPr>
        <w:t>е смештаја</w:t>
      </w:r>
      <w:r w:rsidR="00861C1F" w:rsidRPr="003F63F1">
        <w:rPr>
          <w:b/>
          <w:bCs/>
          <w:color w:val="auto"/>
          <w:lang w:val="sr-Cyrl-RS"/>
        </w:rPr>
        <w:t xml:space="preserve"> као и износ боравишне таксе. </w:t>
      </w:r>
      <w:r w:rsidR="009729C5" w:rsidRPr="003F63F1">
        <w:rPr>
          <w:b/>
          <w:bCs/>
          <w:color w:val="auto"/>
          <w:lang w:val="sr-Cyrl-RS"/>
        </w:rPr>
        <w:t xml:space="preserve">С обзиром да се </w:t>
      </w:r>
      <w:proofErr w:type="spellStart"/>
      <w:r w:rsidR="009729C5" w:rsidRPr="003F63F1">
        <w:rPr>
          <w:b/>
          <w:bCs/>
          <w:color w:val="auto"/>
          <w:lang w:val="sr-Cyrl-RS"/>
        </w:rPr>
        <w:t>рефундација</w:t>
      </w:r>
      <w:proofErr w:type="spellEnd"/>
      <w:r w:rsidR="009729C5" w:rsidRPr="003F63F1">
        <w:rPr>
          <w:b/>
          <w:bCs/>
          <w:color w:val="auto"/>
          <w:lang w:val="sr-Cyrl-RS"/>
        </w:rPr>
        <w:t xml:space="preserve"> врши само за</w:t>
      </w:r>
      <w:r w:rsidR="00B633DA" w:rsidRPr="003F63F1">
        <w:rPr>
          <w:b/>
          <w:bCs/>
          <w:color w:val="auto"/>
        </w:rPr>
        <w:t xml:space="preserve"> </w:t>
      </w:r>
      <w:r w:rsidR="00B633DA" w:rsidRPr="003F63F1">
        <w:rPr>
          <w:b/>
          <w:bCs/>
          <w:color w:val="auto"/>
          <w:lang w:val="sr-Cyrl-RS"/>
        </w:rPr>
        <w:t>УГОСТИТЕЉСКУ</w:t>
      </w:r>
      <w:r w:rsidR="009729C5" w:rsidRPr="003F63F1">
        <w:rPr>
          <w:b/>
          <w:bCs/>
          <w:color w:val="auto"/>
          <w:lang w:val="sr-Cyrl-RS"/>
        </w:rPr>
        <w:t xml:space="preserve"> услугу смештаја, то је потребно да се у фискалном рачуну, без обзира на друге пружене услуге, недвосмислено искаже цен</w:t>
      </w:r>
      <w:r w:rsidR="003B608E">
        <w:rPr>
          <w:b/>
          <w:bCs/>
          <w:color w:val="auto"/>
          <w:lang w:val="sr-Cyrl-RS"/>
        </w:rPr>
        <w:t>а пружене услуге смештаја, ово и</w:t>
      </w:r>
      <w:r w:rsidR="009729C5" w:rsidRPr="003F63F1">
        <w:rPr>
          <w:b/>
          <w:bCs/>
          <w:color w:val="auto"/>
          <w:lang w:val="sr-Cyrl-RS"/>
        </w:rPr>
        <w:t xml:space="preserve">з разлога што се </w:t>
      </w:r>
      <w:proofErr w:type="spellStart"/>
      <w:r w:rsidR="009729C5" w:rsidRPr="003F63F1">
        <w:rPr>
          <w:b/>
          <w:bCs/>
          <w:color w:val="auto"/>
          <w:lang w:val="sr-Cyrl-RS"/>
        </w:rPr>
        <w:t>ваучером</w:t>
      </w:r>
      <w:proofErr w:type="spellEnd"/>
      <w:r w:rsidR="009729C5" w:rsidRPr="003F63F1">
        <w:rPr>
          <w:b/>
          <w:bCs/>
          <w:color w:val="auto"/>
          <w:lang w:val="sr-Cyrl-RS"/>
        </w:rPr>
        <w:t xml:space="preserve"> не може вршити плаћање услуге БО дана.</w:t>
      </w:r>
      <w:r w:rsidR="00861C1F" w:rsidRPr="003F63F1">
        <w:rPr>
          <w:b/>
          <w:bCs/>
          <w:color w:val="auto"/>
          <w:lang w:val="sr-Cyrl-RS"/>
        </w:rPr>
        <w:t xml:space="preserve"> </w:t>
      </w:r>
    </w:p>
    <w:p w:rsidR="00FF4451" w:rsidRPr="003F63F1" w:rsidRDefault="00FF4451" w:rsidP="00B633DA">
      <w:pPr>
        <w:spacing w:line="276" w:lineRule="auto"/>
        <w:ind w:firstLine="710"/>
        <w:rPr>
          <w:b/>
          <w:lang w:val="sr-Cyrl-RS"/>
        </w:rPr>
      </w:pPr>
      <w:proofErr w:type="spellStart"/>
      <w:r w:rsidRPr="003F63F1">
        <w:rPr>
          <w:b/>
          <w:lang w:val="sr-Cyrl-RS"/>
        </w:rPr>
        <w:t>Ваучери</w:t>
      </w:r>
      <w:proofErr w:type="spellEnd"/>
      <w:r w:rsidRPr="003F63F1">
        <w:rPr>
          <w:b/>
          <w:lang w:val="sr-Cyrl-RS"/>
        </w:rPr>
        <w:t xml:space="preserve"> уз које здравствене установе приложе фискалне рачуне без јасно и недвосмислено исказане угоститељске услуге смештаја неће бити рефундирани. </w:t>
      </w:r>
    </w:p>
    <w:p w:rsidR="00FF4451" w:rsidRPr="003F63F1" w:rsidRDefault="00FF4451" w:rsidP="00B633DA">
      <w:pPr>
        <w:spacing w:line="276" w:lineRule="auto"/>
        <w:ind w:firstLine="710"/>
        <w:rPr>
          <w:b/>
          <w:lang w:val="sr-Cyrl-RS"/>
        </w:rPr>
      </w:pPr>
      <w:proofErr w:type="spellStart"/>
      <w:r w:rsidRPr="003F63F1">
        <w:rPr>
          <w:b/>
          <w:lang w:val="sr-Cyrl-RS"/>
        </w:rPr>
        <w:t>Ваучери</w:t>
      </w:r>
      <w:proofErr w:type="spellEnd"/>
      <w:r w:rsidRPr="003F63F1">
        <w:rPr>
          <w:b/>
          <w:lang w:val="sr-Cyrl-RS"/>
        </w:rPr>
        <w:t xml:space="preserve"> уз које Угоститељи приложе фискалне рачуне који садрже све елементе </w:t>
      </w:r>
      <w:r w:rsidRPr="003F63F1">
        <w:rPr>
          <w:b/>
          <w:szCs w:val="28"/>
          <w:lang w:val="sr-Cyrl-RS"/>
        </w:rPr>
        <w:t xml:space="preserve">прописане </w:t>
      </w:r>
      <w:r w:rsidRPr="003F63F1">
        <w:rPr>
          <w:b/>
          <w:lang w:val="sr-Cyrl-RS"/>
        </w:rPr>
        <w:t xml:space="preserve">законом </w:t>
      </w:r>
      <w:r w:rsidR="00B633DA" w:rsidRPr="003F63F1">
        <w:rPr>
          <w:b/>
          <w:lang w:val="sr-Cyrl-RS"/>
        </w:rPr>
        <w:t xml:space="preserve">којим се уређује </w:t>
      </w:r>
      <w:proofErr w:type="spellStart"/>
      <w:r w:rsidR="00B633DA" w:rsidRPr="003F63F1">
        <w:rPr>
          <w:b/>
          <w:lang w:val="sr-Cyrl-RS"/>
        </w:rPr>
        <w:t>фискализација</w:t>
      </w:r>
      <w:proofErr w:type="spellEnd"/>
      <w:r w:rsidRPr="003F63F1">
        <w:rPr>
          <w:b/>
          <w:lang w:val="sr-Cyrl-RS"/>
        </w:rPr>
        <w:t>, а не искажу износ боравишне таксе неће бити рефундирани.</w:t>
      </w:r>
    </w:p>
    <w:p w:rsidR="00591FD3" w:rsidRPr="003F63F1" w:rsidRDefault="00591FD3" w:rsidP="00AC0925">
      <w:pPr>
        <w:spacing w:after="0"/>
        <w:ind w:firstLine="710"/>
        <w:rPr>
          <w:szCs w:val="24"/>
          <w:lang w:val="sr-Cyrl-RS"/>
        </w:rPr>
      </w:pPr>
      <w:bookmarkStart w:id="0" w:name="_GoBack"/>
      <w:bookmarkEnd w:id="0"/>
      <w:r w:rsidRPr="003F63F1">
        <w:rPr>
          <w:szCs w:val="24"/>
          <w:lang w:val="sr-Cyrl-RS"/>
        </w:rPr>
        <w:t>Физичко лице које угоститељске услуге пружа непосредно, п</w:t>
      </w:r>
      <w:r w:rsidR="00B633DA" w:rsidRPr="003F63F1">
        <w:rPr>
          <w:szCs w:val="24"/>
        </w:rPr>
        <w:t xml:space="preserve">о </w:t>
      </w:r>
      <w:proofErr w:type="spellStart"/>
      <w:r w:rsidR="00B633DA" w:rsidRPr="003F63F1">
        <w:rPr>
          <w:szCs w:val="24"/>
        </w:rPr>
        <w:t>завршетку</w:t>
      </w:r>
      <w:proofErr w:type="spellEnd"/>
      <w:r w:rsidR="00B633DA" w:rsidRPr="003F63F1">
        <w:rPr>
          <w:szCs w:val="24"/>
        </w:rPr>
        <w:t xml:space="preserve"> </w:t>
      </w:r>
      <w:r w:rsidR="00BD5977" w:rsidRPr="003F63F1">
        <w:rPr>
          <w:szCs w:val="24"/>
          <w:lang w:val="sr-Cyrl-RS"/>
        </w:rPr>
        <w:t xml:space="preserve">пружања </w:t>
      </w:r>
      <w:r w:rsidR="004316A0" w:rsidRPr="003F63F1">
        <w:rPr>
          <w:szCs w:val="24"/>
          <w:lang w:val="sr-Cyrl-RS"/>
        </w:rPr>
        <w:t xml:space="preserve">угоститељске </w:t>
      </w:r>
      <w:proofErr w:type="spellStart"/>
      <w:r w:rsidRPr="003F63F1">
        <w:rPr>
          <w:szCs w:val="24"/>
        </w:rPr>
        <w:t>услуг</w:t>
      </w:r>
      <w:proofErr w:type="spellEnd"/>
      <w:r w:rsidRPr="003F63F1">
        <w:rPr>
          <w:szCs w:val="24"/>
          <w:lang w:val="sr-Cyrl-RS"/>
        </w:rPr>
        <w:t>е</w:t>
      </w:r>
      <w:r w:rsidR="00BD5977" w:rsidRPr="003F63F1">
        <w:rPr>
          <w:szCs w:val="24"/>
          <w:lang w:val="sr-Cyrl-RS"/>
        </w:rPr>
        <w:t xml:space="preserve"> смештаја</w:t>
      </w:r>
      <w:r w:rsidRPr="003F63F1">
        <w:rPr>
          <w:szCs w:val="24"/>
        </w:rPr>
        <w:t xml:space="preserve"> у </w:t>
      </w:r>
      <w:proofErr w:type="spellStart"/>
      <w:r w:rsidRPr="003F63F1">
        <w:rPr>
          <w:szCs w:val="24"/>
        </w:rPr>
        <w:t>обавези</w:t>
      </w:r>
      <w:proofErr w:type="spellEnd"/>
      <w:r w:rsidRPr="003F63F1">
        <w:rPr>
          <w:szCs w:val="24"/>
        </w:rPr>
        <w:t xml:space="preserve"> </w:t>
      </w:r>
      <w:r w:rsidRPr="003F63F1">
        <w:rPr>
          <w:szCs w:val="24"/>
          <w:lang w:val="sr-Cyrl-RS"/>
        </w:rPr>
        <w:t xml:space="preserve">је </w:t>
      </w:r>
      <w:proofErr w:type="spellStart"/>
      <w:r w:rsidRPr="003F63F1">
        <w:rPr>
          <w:szCs w:val="24"/>
        </w:rPr>
        <w:t>да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кориснику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изда</w:t>
      </w:r>
      <w:proofErr w:type="spellEnd"/>
      <w:r w:rsidRPr="003F63F1">
        <w:rPr>
          <w:szCs w:val="24"/>
          <w:lang w:val="sr-Cyrl-RS"/>
        </w:rPr>
        <w:t xml:space="preserve"> посебан рачун. </w:t>
      </w:r>
    </w:p>
    <w:p w:rsidR="00591FD3" w:rsidRPr="001D2C47" w:rsidRDefault="00591FD3" w:rsidP="00B633DA">
      <w:pPr>
        <w:spacing w:after="0"/>
        <w:ind w:firstLine="710"/>
        <w:rPr>
          <w:szCs w:val="24"/>
          <w:lang w:val="sr-Cyrl-RS"/>
        </w:rPr>
      </w:pPr>
      <w:r w:rsidRPr="003F63F1">
        <w:rPr>
          <w:szCs w:val="24"/>
          <w:lang w:val="sr-Cyrl-RS"/>
        </w:rPr>
        <w:t>Посебан рачун физичко</w:t>
      </w:r>
      <w:r w:rsidRPr="001D2C47">
        <w:rPr>
          <w:szCs w:val="24"/>
          <w:lang w:val="sr-Cyrl-RS"/>
        </w:rPr>
        <w:t xml:space="preserve"> лице угоститељ својеручно потписује и исти садржи све прописане елементе из члана 34. став 2. Закона о угоститељству.</w:t>
      </w:r>
      <w:r w:rsidR="008E30B1" w:rsidRPr="001D2C47">
        <w:rPr>
          <w:lang w:val="sr-Cyrl-RS"/>
        </w:rPr>
        <w:t xml:space="preserve"> (</w:t>
      </w:r>
      <w:r w:rsidR="00436373" w:rsidRPr="001D2C47">
        <w:rPr>
          <w:lang w:val="sr-Cyrl-RS"/>
        </w:rPr>
        <w:t>Образац посебног рачуна може се преузети са сајта Министарства</w:t>
      </w:r>
      <w:r w:rsidR="008E30B1" w:rsidRPr="001D2C47">
        <w:rPr>
          <w:lang w:val="sr-Cyrl-RS"/>
        </w:rPr>
        <w:t>).</w:t>
      </w:r>
    </w:p>
    <w:p w:rsidR="00591FD3" w:rsidRPr="003F63F1" w:rsidRDefault="00591FD3" w:rsidP="00B633DA">
      <w:pPr>
        <w:spacing w:after="0"/>
        <w:ind w:firstLine="710"/>
        <w:rPr>
          <w:szCs w:val="24"/>
          <w:lang w:val="sr-Cyrl-RS"/>
        </w:rPr>
      </w:pPr>
      <w:r w:rsidRPr="003F63F1">
        <w:rPr>
          <w:szCs w:val="24"/>
          <w:lang w:val="sr-Cyrl-RS"/>
        </w:rPr>
        <w:t>У случају да физичко лице, као угоститељ, угоститељске услуге</w:t>
      </w:r>
      <w:r w:rsidR="009729C5" w:rsidRPr="003F63F1">
        <w:rPr>
          <w:szCs w:val="24"/>
          <w:lang w:val="sr-Cyrl-RS"/>
        </w:rPr>
        <w:t xml:space="preserve"> смештаја</w:t>
      </w:r>
      <w:r w:rsidRPr="003F63F1">
        <w:rPr>
          <w:szCs w:val="24"/>
          <w:lang w:val="sr-Cyrl-RS"/>
        </w:rPr>
        <w:t xml:space="preserve"> пружа преко посредника </w:t>
      </w:r>
      <w:r w:rsidRPr="003F63F1">
        <w:rPr>
          <w:szCs w:val="24"/>
          <w:lang w:val="sr-Latn-RS"/>
        </w:rPr>
        <w:t>(</w:t>
      </w:r>
      <w:proofErr w:type="spellStart"/>
      <w:r w:rsidR="00436373" w:rsidRPr="003F63F1">
        <w:rPr>
          <w:lang w:val="sr-Latn-RS"/>
        </w:rPr>
        <w:t>привредн</w:t>
      </w:r>
      <w:proofErr w:type="spellEnd"/>
      <w:r w:rsidR="00436373" w:rsidRPr="003F63F1">
        <w:rPr>
          <w:lang w:val="sr-Cyrl-RS"/>
        </w:rPr>
        <w:t>о</w:t>
      </w:r>
      <w:r w:rsidR="00436373" w:rsidRPr="003F63F1">
        <w:rPr>
          <w:lang w:val="sr-Latn-RS"/>
        </w:rPr>
        <w:t xml:space="preserve"> </w:t>
      </w:r>
      <w:proofErr w:type="spellStart"/>
      <w:r w:rsidR="00436373" w:rsidRPr="003F63F1">
        <w:rPr>
          <w:lang w:val="sr-Latn-RS"/>
        </w:rPr>
        <w:t>друштв</w:t>
      </w:r>
      <w:proofErr w:type="spellEnd"/>
      <w:r w:rsidR="00436373" w:rsidRPr="003F63F1">
        <w:rPr>
          <w:lang w:val="sr-Cyrl-RS"/>
        </w:rPr>
        <w:t>о,</w:t>
      </w:r>
      <w:r w:rsidR="00436373" w:rsidRPr="003F63F1">
        <w:rPr>
          <w:lang w:val="sr-Latn-RS"/>
        </w:rPr>
        <w:t xml:space="preserve"> </w:t>
      </w:r>
      <w:r w:rsidR="00436373" w:rsidRPr="003F63F1">
        <w:rPr>
          <w:lang w:val="sr-Cyrl-RS"/>
        </w:rPr>
        <w:t>друго правно лице</w:t>
      </w:r>
      <w:r w:rsidR="00526D06" w:rsidRPr="003F63F1">
        <w:rPr>
          <w:lang w:val="sr-Cyrl-RS"/>
        </w:rPr>
        <w:t xml:space="preserve"> или</w:t>
      </w:r>
      <w:r w:rsidR="00526D06" w:rsidRPr="003F63F1">
        <w:rPr>
          <w:lang w:val="sr-Latn-RS"/>
        </w:rPr>
        <w:t xml:space="preserve"> </w:t>
      </w:r>
      <w:proofErr w:type="spellStart"/>
      <w:r w:rsidR="00526D06" w:rsidRPr="003F63F1">
        <w:rPr>
          <w:lang w:val="sr-Latn-RS"/>
        </w:rPr>
        <w:t>предузетни</w:t>
      </w:r>
      <w:proofErr w:type="spellEnd"/>
      <w:r w:rsidR="00526D06" w:rsidRPr="003F63F1">
        <w:rPr>
          <w:lang w:val="sr-Cyrl-RS"/>
        </w:rPr>
        <w:t>к</w:t>
      </w:r>
      <w:r w:rsidRPr="003F63F1">
        <w:rPr>
          <w:szCs w:val="24"/>
        </w:rPr>
        <w:t>)</w:t>
      </w:r>
      <w:r w:rsidRPr="003F63F1">
        <w:rPr>
          <w:szCs w:val="24"/>
          <w:lang w:val="sr-Cyrl-RS"/>
        </w:rPr>
        <w:t xml:space="preserve"> посредник је</w:t>
      </w:r>
      <w:r w:rsidRPr="003F63F1">
        <w:rPr>
          <w:szCs w:val="24"/>
        </w:rPr>
        <w:t xml:space="preserve"> у </w:t>
      </w:r>
      <w:proofErr w:type="spellStart"/>
      <w:r w:rsidRPr="003F63F1">
        <w:rPr>
          <w:szCs w:val="24"/>
        </w:rPr>
        <w:t>обавези</w:t>
      </w:r>
      <w:proofErr w:type="spellEnd"/>
      <w:r w:rsidRPr="003F63F1">
        <w:rPr>
          <w:szCs w:val="24"/>
        </w:rPr>
        <w:t xml:space="preserve"> </w:t>
      </w:r>
      <w:r w:rsidRPr="003F63F1">
        <w:rPr>
          <w:szCs w:val="24"/>
          <w:lang w:val="sr-Cyrl-RS"/>
        </w:rPr>
        <w:t>да п</w:t>
      </w:r>
      <w:r w:rsidRPr="003F63F1">
        <w:rPr>
          <w:szCs w:val="24"/>
        </w:rPr>
        <w:t xml:space="preserve">о </w:t>
      </w:r>
      <w:proofErr w:type="spellStart"/>
      <w:r w:rsidRPr="003F63F1">
        <w:rPr>
          <w:szCs w:val="24"/>
        </w:rPr>
        <w:t>завршетку</w:t>
      </w:r>
      <w:proofErr w:type="spellEnd"/>
      <w:r w:rsidRPr="003F63F1">
        <w:rPr>
          <w:szCs w:val="24"/>
        </w:rPr>
        <w:t xml:space="preserve"> </w:t>
      </w:r>
      <w:r w:rsidR="00BD5977" w:rsidRPr="003F63F1">
        <w:rPr>
          <w:szCs w:val="24"/>
          <w:lang w:val="sr-Cyrl-RS"/>
        </w:rPr>
        <w:t xml:space="preserve">пружања </w:t>
      </w:r>
      <w:r w:rsidR="004316A0" w:rsidRPr="003F63F1">
        <w:rPr>
          <w:szCs w:val="24"/>
          <w:lang w:val="sr-Cyrl-RS"/>
        </w:rPr>
        <w:t xml:space="preserve">угоститељске </w:t>
      </w:r>
      <w:proofErr w:type="spellStart"/>
      <w:r w:rsidRPr="003F63F1">
        <w:rPr>
          <w:szCs w:val="24"/>
        </w:rPr>
        <w:t>услуг</w:t>
      </w:r>
      <w:proofErr w:type="spellEnd"/>
      <w:r w:rsidRPr="003F63F1">
        <w:rPr>
          <w:szCs w:val="24"/>
          <w:lang w:val="sr-Cyrl-RS"/>
        </w:rPr>
        <w:t>е</w:t>
      </w:r>
      <w:r w:rsidR="00BD5977" w:rsidRPr="003F63F1">
        <w:rPr>
          <w:szCs w:val="24"/>
          <w:lang w:val="sr-Cyrl-RS"/>
        </w:rPr>
        <w:t xml:space="preserve"> смештаја</w:t>
      </w:r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кориснику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изда</w:t>
      </w:r>
      <w:proofErr w:type="spellEnd"/>
      <w:r w:rsidRPr="003F63F1">
        <w:rPr>
          <w:szCs w:val="24"/>
          <w:lang w:val="sr-Cyrl-RS"/>
        </w:rPr>
        <w:t xml:space="preserve">  </w:t>
      </w:r>
      <w:r w:rsidR="00252FB4" w:rsidRPr="003F63F1">
        <w:rPr>
          <w:szCs w:val="24"/>
          <w:lang w:val="sr-Cyrl-RS"/>
        </w:rPr>
        <w:t>фискални рачун</w:t>
      </w:r>
      <w:r w:rsidRPr="003F63F1">
        <w:rPr>
          <w:szCs w:val="24"/>
          <w:lang w:val="sr-Cyrl-RS"/>
        </w:rPr>
        <w:t xml:space="preserve">, који </w:t>
      </w:r>
      <w:proofErr w:type="spellStart"/>
      <w:r w:rsidRPr="003F63F1">
        <w:rPr>
          <w:szCs w:val="24"/>
        </w:rPr>
        <w:t>мора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да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садржи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све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елементе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прописане</w:t>
      </w:r>
      <w:proofErr w:type="spellEnd"/>
      <w:r w:rsidRPr="003F63F1">
        <w:rPr>
          <w:szCs w:val="24"/>
        </w:rPr>
        <w:t xml:space="preserve"> </w:t>
      </w:r>
      <w:proofErr w:type="spellStart"/>
      <w:r w:rsidRPr="003F63F1">
        <w:rPr>
          <w:szCs w:val="24"/>
        </w:rPr>
        <w:t>Законом</w:t>
      </w:r>
      <w:proofErr w:type="spellEnd"/>
      <w:r w:rsidRPr="003F63F1">
        <w:rPr>
          <w:szCs w:val="24"/>
        </w:rPr>
        <w:t xml:space="preserve"> о</w:t>
      </w:r>
      <w:r w:rsidRPr="003F63F1">
        <w:rPr>
          <w:szCs w:val="24"/>
          <w:lang w:val="sr-Cyrl-RS"/>
        </w:rPr>
        <w:t xml:space="preserve"> </w:t>
      </w:r>
      <w:proofErr w:type="spellStart"/>
      <w:r w:rsidR="00252FB4" w:rsidRPr="003F63F1">
        <w:rPr>
          <w:szCs w:val="24"/>
        </w:rPr>
        <w:t>фискализацији</w:t>
      </w:r>
      <w:proofErr w:type="spellEnd"/>
      <w:r w:rsidRPr="003F63F1">
        <w:rPr>
          <w:szCs w:val="24"/>
          <w:lang w:val="sr-Cyrl-RS"/>
        </w:rPr>
        <w:t>.</w:t>
      </w:r>
    </w:p>
    <w:p w:rsidR="00591FD3" w:rsidRDefault="00591FD3" w:rsidP="00B633DA">
      <w:pPr>
        <w:ind w:firstLine="710"/>
        <w:rPr>
          <w:lang w:val="sr-Cyrl-RS"/>
        </w:rPr>
      </w:pPr>
      <w:r w:rsidRPr="003F63F1">
        <w:rPr>
          <w:lang w:val="sr-Cyrl-RS"/>
        </w:rPr>
        <w:t xml:space="preserve">Посебан рачун који издаје физичко лице угоститељ, </w:t>
      </w:r>
      <w:r w:rsidR="00252FB4" w:rsidRPr="003F63F1">
        <w:rPr>
          <w:lang w:val="sr-Cyrl-RS"/>
        </w:rPr>
        <w:t>као и фискални рачун</w:t>
      </w:r>
      <w:r w:rsidRPr="003F63F1">
        <w:rPr>
          <w:lang w:val="sr-Cyrl-RS"/>
        </w:rPr>
        <w:t xml:space="preserve"> који издаје посредник, у случају да физичко лице пружа </w:t>
      </w:r>
      <w:r w:rsidR="004316A0" w:rsidRPr="003F63F1">
        <w:rPr>
          <w:lang w:val="sr-Cyrl-RS"/>
        </w:rPr>
        <w:t xml:space="preserve">угоститељске </w:t>
      </w:r>
      <w:r w:rsidRPr="003F63F1">
        <w:rPr>
          <w:lang w:val="sr-Cyrl-RS"/>
        </w:rPr>
        <w:t>услуге</w:t>
      </w:r>
      <w:r w:rsidR="009729C5" w:rsidRPr="003F63F1">
        <w:rPr>
          <w:lang w:val="sr-Cyrl-RS"/>
        </w:rPr>
        <w:t xml:space="preserve"> смештаја</w:t>
      </w:r>
      <w:r w:rsidRPr="003F63F1">
        <w:rPr>
          <w:lang w:val="sr-Cyrl-RS"/>
        </w:rPr>
        <w:t xml:space="preserve"> преко посредника, </w:t>
      </w:r>
      <w:r w:rsidRPr="003F63F1">
        <w:rPr>
          <w:b/>
          <w:lang w:val="sr-Cyrl-RS"/>
        </w:rPr>
        <w:t>не садржи податке о боравишној такси.</w:t>
      </w:r>
    </w:p>
    <w:p w:rsidR="003A34FA" w:rsidRDefault="003A34FA" w:rsidP="001F4BA4">
      <w:pPr>
        <w:ind w:firstLine="0"/>
        <w:rPr>
          <w:lang w:val="sr-Cyrl-RS"/>
        </w:rPr>
      </w:pPr>
    </w:p>
    <w:p w:rsidR="003D38E2" w:rsidRDefault="003A34FA" w:rsidP="003D38E2">
      <w:pPr>
        <w:spacing w:line="276" w:lineRule="auto"/>
        <w:ind w:firstLine="710"/>
        <w:rPr>
          <w:b/>
          <w:color w:val="FF0000"/>
          <w:szCs w:val="28"/>
          <w:lang w:val="sr-Cyrl-RS"/>
        </w:rPr>
      </w:pPr>
      <w:r w:rsidRPr="00103CCE">
        <w:rPr>
          <w:b/>
          <w:color w:val="FF0000"/>
          <w:szCs w:val="28"/>
          <w:highlight w:val="yellow"/>
          <w:lang w:val="sr-Cyrl-RS"/>
        </w:rPr>
        <w:lastRenderedPageBreak/>
        <w:t>ФИСКАЛНИ РАЧУН С</w:t>
      </w:r>
      <w:r>
        <w:rPr>
          <w:b/>
          <w:color w:val="FF0000"/>
          <w:szCs w:val="28"/>
          <w:highlight w:val="yellow"/>
          <w:lang w:val="sr-Cyrl-RS"/>
        </w:rPr>
        <w:t>Е ИЗДАЈЕ НА ДАН ЗАВРШЕТКА ПРУЖЕН</w:t>
      </w:r>
      <w:r w:rsidRPr="00103CCE">
        <w:rPr>
          <w:b/>
          <w:color w:val="FF0000"/>
          <w:szCs w:val="28"/>
          <w:highlight w:val="yellow"/>
          <w:lang w:val="sr-Cyrl-RS"/>
        </w:rPr>
        <w:t>Е УСЛУГЕ СМЕШТАЈА</w:t>
      </w:r>
      <w:r>
        <w:rPr>
          <w:b/>
          <w:color w:val="FF0000"/>
          <w:szCs w:val="28"/>
          <w:lang w:val="sr-Cyrl-RS"/>
        </w:rPr>
        <w:t>.</w:t>
      </w:r>
    </w:p>
    <w:p w:rsidR="009A64B8" w:rsidRPr="003A34FA" w:rsidRDefault="003A34FA" w:rsidP="003D38E2">
      <w:pPr>
        <w:spacing w:line="276" w:lineRule="auto"/>
        <w:ind w:firstLine="710"/>
        <w:rPr>
          <w:b/>
          <w:color w:val="FF0000"/>
          <w:szCs w:val="28"/>
          <w:highlight w:val="yellow"/>
          <w:lang w:val="sr-Cyrl-RS"/>
        </w:rPr>
      </w:pPr>
      <w:r>
        <w:rPr>
          <w:b/>
          <w:color w:val="FF0000"/>
          <w:u w:val="single"/>
          <w:lang w:val="sr-Cyrl-RS"/>
        </w:rPr>
        <w:t xml:space="preserve"> За </w:t>
      </w:r>
      <w:proofErr w:type="spellStart"/>
      <w:r>
        <w:rPr>
          <w:b/>
          <w:color w:val="FF0000"/>
          <w:u w:val="single"/>
          <w:lang w:val="sr-Cyrl-RS"/>
        </w:rPr>
        <w:t>ваучере</w:t>
      </w:r>
      <w:proofErr w:type="spellEnd"/>
      <w:r>
        <w:rPr>
          <w:b/>
          <w:color w:val="FF0000"/>
          <w:u w:val="single"/>
          <w:lang w:val="sr-Cyrl-RS"/>
        </w:rPr>
        <w:t xml:space="preserve"> за које фискални рачун није издат са датумом завршетка пружене услуге смештаја неће се вршити рефундација средстава</w:t>
      </w:r>
      <w:r w:rsidRPr="003A34FA">
        <w:rPr>
          <w:b/>
          <w:color w:val="FF0000"/>
          <w:szCs w:val="28"/>
          <w:lang w:val="sr-Cyrl-RS"/>
        </w:rPr>
        <w:t>.</w:t>
      </w:r>
    </w:p>
    <w:p w:rsidR="003D38E2" w:rsidRDefault="009A64B8" w:rsidP="003D38E2">
      <w:pPr>
        <w:spacing w:line="276" w:lineRule="auto"/>
        <w:ind w:firstLine="720"/>
        <w:rPr>
          <w:b/>
          <w:szCs w:val="28"/>
          <w:lang w:val="sr-Cyrl-RS"/>
        </w:rPr>
      </w:pPr>
      <w:proofErr w:type="spellStart"/>
      <w:r w:rsidRPr="009A64B8">
        <w:rPr>
          <w:b/>
          <w:szCs w:val="28"/>
          <w:lang w:val="sr-Cyrl-RS"/>
        </w:rPr>
        <w:t>Ваучером</w:t>
      </w:r>
      <w:proofErr w:type="spellEnd"/>
      <w:r w:rsidRPr="009A64B8">
        <w:rPr>
          <w:b/>
          <w:szCs w:val="28"/>
          <w:lang w:val="sr-Cyrl-RS"/>
        </w:rPr>
        <w:t xml:space="preserve"> се не може вршити плаћањ</w:t>
      </w:r>
      <w:r w:rsidR="003D38E2">
        <w:rPr>
          <w:b/>
          <w:szCs w:val="28"/>
          <w:lang w:val="sr-Cyrl-RS"/>
        </w:rPr>
        <w:t>е услуга исхране и пића,</w:t>
      </w:r>
      <w:r w:rsidRPr="009A64B8">
        <w:rPr>
          <w:b/>
          <w:szCs w:val="28"/>
          <w:lang w:val="sr-Cyrl-RS"/>
        </w:rPr>
        <w:t xml:space="preserve"> здравствених или других услуга, боравишне таксе, односно других дажбина.</w:t>
      </w:r>
    </w:p>
    <w:p w:rsidR="003D38E2" w:rsidRPr="009A64B8" w:rsidRDefault="003D38E2" w:rsidP="003D38E2">
      <w:pPr>
        <w:spacing w:line="276" w:lineRule="auto"/>
        <w:ind w:firstLine="720"/>
        <w:rPr>
          <w:b/>
          <w:szCs w:val="28"/>
          <w:lang w:val="sr-Cyrl-RS"/>
        </w:rPr>
      </w:pPr>
    </w:p>
    <w:p w:rsidR="003D38E2" w:rsidRPr="003F63F1" w:rsidRDefault="001F4BA4" w:rsidP="003D38E2">
      <w:pPr>
        <w:spacing w:line="276" w:lineRule="auto"/>
        <w:ind w:firstLine="710"/>
        <w:rPr>
          <w:b/>
          <w:color w:val="FF0000"/>
          <w:highlight w:val="yellow"/>
          <w:lang w:val="sr-Cyrl-CS"/>
        </w:rPr>
      </w:pPr>
      <w:r w:rsidRPr="003F63F1">
        <w:rPr>
          <w:b/>
          <w:color w:val="FF0000"/>
          <w:szCs w:val="28"/>
          <w:highlight w:val="yellow"/>
          <w:lang w:val="sr-Cyrl-RS"/>
        </w:rPr>
        <w:t xml:space="preserve">УГОСТИТЕЉ ЈЕ ДУЖАН ДА </w:t>
      </w:r>
      <w:r w:rsidR="003D38E2" w:rsidRPr="003F63F1">
        <w:rPr>
          <w:b/>
          <w:color w:val="FF0000"/>
          <w:szCs w:val="28"/>
          <w:highlight w:val="yellow"/>
          <w:lang w:val="sr-Cyrl-RS"/>
        </w:rPr>
        <w:t xml:space="preserve">УГЕСТИТЕЉСКЕ УСЛУГЕ </w:t>
      </w:r>
      <w:r w:rsidR="009729C5" w:rsidRPr="003F63F1">
        <w:rPr>
          <w:b/>
          <w:color w:val="FF0000"/>
          <w:szCs w:val="28"/>
          <w:highlight w:val="yellow"/>
          <w:lang w:val="sr-Cyrl-RS"/>
        </w:rPr>
        <w:t>СМЕШТАЈА</w:t>
      </w:r>
      <w:r w:rsidRPr="003F63F1">
        <w:rPr>
          <w:b/>
          <w:color w:val="FF0000"/>
          <w:szCs w:val="28"/>
          <w:highlight w:val="yellow"/>
          <w:lang w:val="sr-Cyrl-RS"/>
        </w:rPr>
        <w:t xml:space="preserve"> ПРУЖИ</w:t>
      </w:r>
      <w:r w:rsidRPr="003F63F1">
        <w:rPr>
          <w:b/>
          <w:color w:val="FF0000"/>
          <w:highlight w:val="yellow"/>
          <w:lang w:val="sr-Cyrl-CS"/>
        </w:rPr>
        <w:t xml:space="preserve"> ИМАОЦИМА ВАУЧЕРА ЛИЧНО. НА ВАУЧЕРУ ЋЕ БИТИ ОДШТАМПАН НАЗИВ УГОСТИТЕЉСКОГ ОБЈЕКТА</w:t>
      </w:r>
      <w:r w:rsidR="002B0AFD" w:rsidRPr="003F63F1">
        <w:rPr>
          <w:b/>
          <w:color w:val="FF0000"/>
          <w:highlight w:val="yellow"/>
          <w:lang w:val="sr-Cyrl-RS"/>
        </w:rPr>
        <w:t xml:space="preserve"> И ЈИД ОБЈЕКТА</w:t>
      </w:r>
      <w:r w:rsidRPr="003F63F1">
        <w:rPr>
          <w:b/>
          <w:color w:val="FF0000"/>
          <w:highlight w:val="yellow"/>
          <w:lang w:val="sr-Cyrl-CS"/>
        </w:rPr>
        <w:t xml:space="preserve"> У КОЈЕМ СЕ ЈЕДИНО МОЖЕ ИСКОРИСТИТИ ВАУЧЕР.</w:t>
      </w:r>
    </w:p>
    <w:p w:rsidR="003D38E2" w:rsidRDefault="003D38E2" w:rsidP="003D38E2">
      <w:pPr>
        <w:spacing w:line="276" w:lineRule="auto"/>
        <w:ind w:firstLine="710"/>
        <w:rPr>
          <w:b/>
          <w:color w:val="FF0000"/>
          <w:highlight w:val="yellow"/>
          <w:lang w:val="sr-Cyrl-CS"/>
        </w:rPr>
      </w:pPr>
    </w:p>
    <w:p w:rsidR="00741800" w:rsidRPr="003D38E2" w:rsidRDefault="009A64B8" w:rsidP="003D38E2">
      <w:pPr>
        <w:spacing w:line="276" w:lineRule="auto"/>
        <w:ind w:firstLine="710"/>
        <w:rPr>
          <w:b/>
          <w:color w:val="FF0000"/>
          <w:lang w:val="sr-Cyrl-CS"/>
        </w:rPr>
      </w:pPr>
      <w:r w:rsidRPr="00A660BF">
        <w:rPr>
          <w:b/>
          <w:color w:val="FF0000"/>
          <w:sz w:val="28"/>
          <w:szCs w:val="28"/>
          <w:highlight w:val="yellow"/>
          <w:u w:val="single"/>
          <w:lang w:val="sr-Cyrl-RS"/>
        </w:rPr>
        <w:t xml:space="preserve">Крајњи рок за коришћење </w:t>
      </w:r>
      <w:proofErr w:type="spellStart"/>
      <w:r w:rsidRPr="00A660BF">
        <w:rPr>
          <w:b/>
          <w:color w:val="FF0000"/>
          <w:sz w:val="28"/>
          <w:szCs w:val="28"/>
          <w:highlight w:val="yellow"/>
          <w:u w:val="single"/>
          <w:lang w:val="sr-Cyrl-RS"/>
        </w:rPr>
        <w:t>ваучера</w:t>
      </w:r>
      <w:proofErr w:type="spellEnd"/>
      <w:r w:rsidRPr="00A660BF">
        <w:rPr>
          <w:b/>
          <w:color w:val="FF0000"/>
          <w:sz w:val="28"/>
          <w:szCs w:val="28"/>
          <w:highlight w:val="yellow"/>
          <w:u w:val="single"/>
          <w:lang w:val="sr-Cyrl-RS"/>
        </w:rPr>
        <w:t xml:space="preserve"> је  20. новемба</w:t>
      </w:r>
      <w:r>
        <w:rPr>
          <w:b/>
          <w:color w:val="FF0000"/>
          <w:sz w:val="28"/>
          <w:szCs w:val="28"/>
          <w:highlight w:val="yellow"/>
          <w:u w:val="single"/>
          <w:lang w:val="sr-Cyrl-RS"/>
        </w:rPr>
        <w:t>р 2023</w:t>
      </w:r>
      <w:r w:rsidRPr="00A660BF">
        <w:rPr>
          <w:b/>
          <w:color w:val="FF0000"/>
          <w:sz w:val="28"/>
          <w:szCs w:val="28"/>
          <w:highlight w:val="yellow"/>
          <w:u w:val="single"/>
          <w:lang w:val="sr-Cyrl-RS"/>
        </w:rPr>
        <w:t>. године.</w:t>
      </w:r>
    </w:p>
    <w:p w:rsidR="00F446C1" w:rsidRPr="009A64B8" w:rsidRDefault="00F446C1" w:rsidP="001F4BA4">
      <w:pPr>
        <w:spacing w:after="0" w:line="240" w:lineRule="auto"/>
        <w:ind w:left="-5" w:right="55"/>
        <w:rPr>
          <w:lang w:val="sr-Cyrl-RS"/>
        </w:rPr>
      </w:pPr>
    </w:p>
    <w:p w:rsidR="00954D12" w:rsidRDefault="00F75278" w:rsidP="00217891">
      <w:pPr>
        <w:pStyle w:val="Naslov1"/>
        <w:shd w:val="clear" w:color="auto" w:fill="D9D9D9"/>
        <w:spacing w:after="0" w:line="240" w:lineRule="auto"/>
        <w:ind w:right="61"/>
      </w:pPr>
      <w:proofErr w:type="spellStart"/>
      <w:r>
        <w:t>Попуњавање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</w:p>
    <w:p w:rsidR="005F5F7A" w:rsidRDefault="005F5F7A" w:rsidP="00217891">
      <w:pPr>
        <w:spacing w:after="0" w:line="240" w:lineRule="auto"/>
        <w:ind w:left="730" w:right="49"/>
        <w:rPr>
          <w:b/>
        </w:rPr>
      </w:pPr>
    </w:p>
    <w:p w:rsidR="004161CD" w:rsidRPr="004161CD" w:rsidRDefault="004161CD" w:rsidP="004161CD">
      <w:pPr>
        <w:pStyle w:val="Pasussalistom"/>
        <w:numPr>
          <w:ilvl w:val="0"/>
          <w:numId w:val="5"/>
        </w:numPr>
        <w:spacing w:after="0" w:line="240" w:lineRule="auto"/>
        <w:ind w:right="49"/>
        <w:rPr>
          <w:lang w:val="sr-Cyrl-RS"/>
        </w:rPr>
      </w:pPr>
      <w:r>
        <w:rPr>
          <w:b/>
          <w:lang w:val="sr-Cyrl-RS"/>
        </w:rPr>
        <w:t xml:space="preserve">Угоститељ </w:t>
      </w:r>
      <w:r w:rsidR="009A64B8">
        <w:rPr>
          <w:lang w:val="sr-Cyrl-RS"/>
        </w:rPr>
        <w:t xml:space="preserve">потписује </w:t>
      </w:r>
      <w:proofErr w:type="spellStart"/>
      <w:r w:rsidR="009A64B8">
        <w:rPr>
          <w:lang w:val="sr-Cyrl-RS"/>
        </w:rPr>
        <w:t>ваучер</w:t>
      </w:r>
      <w:proofErr w:type="spellEnd"/>
      <w:r w:rsidRPr="004161CD">
        <w:rPr>
          <w:lang w:val="sr-Cyrl-RS"/>
        </w:rPr>
        <w:t>.</w:t>
      </w:r>
    </w:p>
    <w:p w:rsidR="004161CD" w:rsidRPr="001D2C47" w:rsidRDefault="004161CD" w:rsidP="004161CD">
      <w:pPr>
        <w:numPr>
          <w:ilvl w:val="0"/>
          <w:numId w:val="1"/>
        </w:numPr>
        <w:spacing w:after="0" w:line="240" w:lineRule="auto"/>
        <w:ind w:right="55" w:hanging="360"/>
      </w:pPr>
      <w:proofErr w:type="spellStart"/>
      <w:r w:rsidRPr="004161CD">
        <w:rPr>
          <w:b/>
        </w:rPr>
        <w:t>Корисник</w:t>
      </w:r>
      <w:proofErr w:type="spellEnd"/>
      <w:r w:rsidRPr="004161CD">
        <w:rPr>
          <w:b/>
        </w:rPr>
        <w:t xml:space="preserve"> </w:t>
      </w:r>
      <w:proofErr w:type="spellStart"/>
      <w:r w:rsidRPr="004161CD">
        <w:rPr>
          <w:b/>
        </w:rPr>
        <w:t>ваучера</w:t>
      </w:r>
      <w:proofErr w:type="spellEnd"/>
      <w:r w:rsidRPr="00912C19">
        <w:t xml:space="preserve">, </w:t>
      </w:r>
      <w:proofErr w:type="spellStart"/>
      <w:r w:rsidRPr="00912C19">
        <w:t>односно</w:t>
      </w:r>
      <w:proofErr w:type="spellEnd"/>
      <w:r w:rsidRPr="00912C19">
        <w:t xml:space="preserve"> </w:t>
      </w:r>
      <w:proofErr w:type="spellStart"/>
      <w:r w:rsidRPr="00912C19">
        <w:t>његов</w:t>
      </w:r>
      <w:proofErr w:type="spellEnd"/>
      <w:r w:rsidRPr="00912C19">
        <w:t xml:space="preserve"> </w:t>
      </w:r>
      <w:proofErr w:type="spellStart"/>
      <w:r w:rsidRPr="001D2C47">
        <w:t>законски</w:t>
      </w:r>
      <w:proofErr w:type="spellEnd"/>
      <w:r w:rsidRPr="001D2C47">
        <w:t xml:space="preserve"> </w:t>
      </w:r>
      <w:proofErr w:type="spellStart"/>
      <w:r w:rsidRPr="001D2C47">
        <w:t>заступник</w:t>
      </w:r>
      <w:proofErr w:type="spellEnd"/>
      <w:r w:rsidR="009A64B8">
        <w:rPr>
          <w:lang w:val="sr-Cyrl-RS"/>
        </w:rPr>
        <w:t xml:space="preserve"> уз </w:t>
      </w:r>
      <w:r w:rsidR="009A64B8" w:rsidRPr="009A64B8">
        <w:rPr>
          <w:b/>
          <w:u w:val="single"/>
          <w:lang w:val="sr-Cyrl-RS"/>
        </w:rPr>
        <w:t>доказ о законском</w:t>
      </w:r>
      <w:r w:rsidR="009A64B8">
        <w:rPr>
          <w:lang w:val="sr-Cyrl-RS"/>
        </w:rPr>
        <w:t xml:space="preserve"> заступању</w:t>
      </w:r>
      <w:r w:rsidRPr="001D2C47">
        <w:t xml:space="preserve"> (</w:t>
      </w:r>
      <w:proofErr w:type="spellStart"/>
      <w:r w:rsidRPr="001D2C47">
        <w:t>родитељ</w:t>
      </w:r>
      <w:proofErr w:type="spellEnd"/>
      <w:r w:rsidRPr="001D2C47">
        <w:t xml:space="preserve"> </w:t>
      </w:r>
      <w:proofErr w:type="spellStart"/>
      <w:r w:rsidRPr="001D2C47">
        <w:t>или</w:t>
      </w:r>
      <w:proofErr w:type="spellEnd"/>
      <w:r w:rsidRPr="001D2C47">
        <w:t xml:space="preserve"> </w:t>
      </w:r>
      <w:proofErr w:type="spellStart"/>
      <w:r w:rsidRPr="001D2C47">
        <w:t>старатељ</w:t>
      </w:r>
      <w:proofErr w:type="spellEnd"/>
      <w:r w:rsidR="002B0AFD" w:rsidRPr="001D2C47">
        <w:rPr>
          <w:lang w:val="sr-Cyrl-RS"/>
        </w:rPr>
        <w:t>)</w:t>
      </w:r>
      <w:r w:rsidRPr="001D2C47">
        <w:t xml:space="preserve">, </w:t>
      </w:r>
      <w:r w:rsidRPr="001D2C47">
        <w:rPr>
          <w:lang w:val="sr-Cyrl-RS"/>
        </w:rPr>
        <w:t xml:space="preserve">на </w:t>
      </w:r>
      <w:proofErr w:type="spellStart"/>
      <w:r w:rsidRPr="001D2C47">
        <w:rPr>
          <w:lang w:val="sr-Cyrl-RS"/>
        </w:rPr>
        <w:t>ваучеру</w:t>
      </w:r>
      <w:proofErr w:type="spellEnd"/>
      <w:r w:rsidRPr="001D2C47">
        <w:rPr>
          <w:lang w:val="sr-Cyrl-RS"/>
        </w:rPr>
        <w:t xml:space="preserve"> потписују </w:t>
      </w:r>
      <w:proofErr w:type="spellStart"/>
      <w:r w:rsidRPr="001D2C47">
        <w:t>изјаву</w:t>
      </w:r>
      <w:proofErr w:type="spellEnd"/>
      <w:r w:rsidRPr="001D2C47">
        <w:t xml:space="preserve"> о </w:t>
      </w:r>
      <w:proofErr w:type="spellStart"/>
      <w:r w:rsidRPr="001D2C47">
        <w:t>коришћењу</w:t>
      </w:r>
      <w:proofErr w:type="spellEnd"/>
      <w:r w:rsidRPr="001D2C47">
        <w:t xml:space="preserve"> </w:t>
      </w:r>
      <w:r w:rsidR="004316A0" w:rsidRPr="003D38E2">
        <w:rPr>
          <w:lang w:val="sr-Cyrl-RS"/>
        </w:rPr>
        <w:t xml:space="preserve">угоститељских </w:t>
      </w:r>
      <w:proofErr w:type="spellStart"/>
      <w:r w:rsidRPr="003D38E2">
        <w:t>услуга</w:t>
      </w:r>
      <w:proofErr w:type="spellEnd"/>
      <w:r w:rsidR="00BD5977" w:rsidRPr="003D38E2">
        <w:rPr>
          <w:lang w:val="sr-Cyrl-RS"/>
        </w:rPr>
        <w:t xml:space="preserve"> смештаја</w:t>
      </w:r>
      <w:r w:rsidRPr="003D38E2">
        <w:t>.</w:t>
      </w:r>
      <w:r w:rsidRPr="001D2C47">
        <w:rPr>
          <w:rFonts w:ascii="Calibri" w:eastAsia="Calibri" w:hAnsi="Calibri" w:cs="Calibri"/>
          <w:sz w:val="22"/>
        </w:rPr>
        <w:t xml:space="preserve"> </w:t>
      </w:r>
    </w:p>
    <w:p w:rsidR="004161CD" w:rsidRPr="001D2C47" w:rsidRDefault="004161CD" w:rsidP="00411502">
      <w:pPr>
        <w:spacing w:after="0" w:line="240" w:lineRule="auto"/>
        <w:ind w:left="0" w:right="49" w:firstLine="0"/>
        <w:rPr>
          <w:b/>
        </w:rPr>
      </w:pPr>
    </w:p>
    <w:p w:rsidR="00954D12" w:rsidRPr="001D2C47" w:rsidRDefault="00F75278" w:rsidP="00217891">
      <w:pPr>
        <w:pStyle w:val="Naslov1"/>
        <w:shd w:val="clear" w:color="auto" w:fill="D9D9D9"/>
        <w:spacing w:after="0" w:line="240" w:lineRule="auto"/>
      </w:pPr>
      <w:proofErr w:type="spellStart"/>
      <w:r w:rsidRPr="001D2C47">
        <w:t>Рефундација</w:t>
      </w:r>
      <w:proofErr w:type="spellEnd"/>
      <w:r w:rsidRPr="001D2C47">
        <w:t xml:space="preserve"> </w:t>
      </w:r>
      <w:proofErr w:type="spellStart"/>
      <w:r w:rsidRPr="001D2C47">
        <w:t>средстава</w:t>
      </w:r>
      <w:proofErr w:type="spellEnd"/>
      <w:r w:rsidRPr="001D2C47">
        <w:t xml:space="preserve"> </w:t>
      </w:r>
    </w:p>
    <w:p w:rsidR="005F5F7A" w:rsidRPr="001D2C47" w:rsidRDefault="005F5F7A" w:rsidP="00217891">
      <w:pPr>
        <w:spacing w:after="0" w:line="240" w:lineRule="auto"/>
        <w:ind w:left="-5" w:right="55" w:firstLine="725"/>
      </w:pPr>
    </w:p>
    <w:p w:rsidR="00954D12" w:rsidRPr="003F63F1" w:rsidRDefault="00F75278" w:rsidP="003F63F1">
      <w:pPr>
        <w:spacing w:after="0" w:line="240" w:lineRule="auto"/>
        <w:ind w:left="-5" w:right="55" w:firstLine="725"/>
      </w:pPr>
      <w:r w:rsidRPr="001D2C47">
        <w:t xml:space="preserve">У </w:t>
      </w:r>
      <w:proofErr w:type="spellStart"/>
      <w:r w:rsidRPr="001D2C47">
        <w:t>случају</w:t>
      </w:r>
      <w:proofErr w:type="spellEnd"/>
      <w:r w:rsidRPr="001D2C47">
        <w:t xml:space="preserve"> </w:t>
      </w:r>
      <w:proofErr w:type="spellStart"/>
      <w:r w:rsidRPr="001D2C47">
        <w:t>да</w:t>
      </w:r>
      <w:proofErr w:type="spellEnd"/>
      <w:r w:rsidRPr="001D2C47">
        <w:t xml:space="preserve"> </w:t>
      </w:r>
      <w:proofErr w:type="spellStart"/>
      <w:r w:rsidRPr="001D2C47">
        <w:t>корисник</w:t>
      </w:r>
      <w:proofErr w:type="spellEnd"/>
      <w:r w:rsidRPr="001D2C47">
        <w:t xml:space="preserve"> </w:t>
      </w:r>
      <w:proofErr w:type="spellStart"/>
      <w:r w:rsidRPr="001D2C47">
        <w:t>ваучера</w:t>
      </w:r>
      <w:proofErr w:type="spellEnd"/>
      <w:r w:rsidRPr="001D2C47">
        <w:t xml:space="preserve"> </w:t>
      </w:r>
      <w:proofErr w:type="spellStart"/>
      <w:r w:rsidRPr="001D2C47">
        <w:t>користи</w:t>
      </w:r>
      <w:proofErr w:type="spellEnd"/>
      <w:r w:rsidRPr="001D2C47">
        <w:t xml:space="preserve"> </w:t>
      </w:r>
      <w:r w:rsidR="004316A0" w:rsidRPr="003F63F1">
        <w:rPr>
          <w:lang w:val="sr-Cyrl-RS"/>
        </w:rPr>
        <w:t xml:space="preserve">угоститељске </w:t>
      </w:r>
      <w:proofErr w:type="spellStart"/>
      <w:r w:rsidRPr="003F63F1">
        <w:t>услуге</w:t>
      </w:r>
      <w:proofErr w:type="spellEnd"/>
      <w:r w:rsidR="009A64B8" w:rsidRPr="003F63F1">
        <w:rPr>
          <w:lang w:val="sr-Cyrl-RS"/>
        </w:rPr>
        <w:t xml:space="preserve"> смештаја</w:t>
      </w:r>
      <w:r w:rsidRPr="003F63F1">
        <w:t xml:space="preserve"> у </w:t>
      </w:r>
      <w:proofErr w:type="spellStart"/>
      <w:r w:rsidRPr="003F63F1">
        <w:t>в</w:t>
      </w:r>
      <w:r w:rsidR="000A5430" w:rsidRPr="003F63F1">
        <w:t>ећем</w:t>
      </w:r>
      <w:proofErr w:type="spellEnd"/>
      <w:r w:rsidR="000A5430" w:rsidRPr="003F63F1">
        <w:t xml:space="preserve"> </w:t>
      </w:r>
      <w:proofErr w:type="spellStart"/>
      <w:r w:rsidR="000A5430" w:rsidRPr="003F63F1">
        <w:t>износу</w:t>
      </w:r>
      <w:proofErr w:type="spellEnd"/>
      <w:r w:rsidR="000A5430" w:rsidRPr="003F63F1">
        <w:t xml:space="preserve"> </w:t>
      </w:r>
      <w:proofErr w:type="spellStart"/>
      <w:r w:rsidR="000A5430" w:rsidRPr="003F63F1">
        <w:t>од</w:t>
      </w:r>
      <w:proofErr w:type="spellEnd"/>
      <w:r w:rsidR="000A5430" w:rsidRPr="003F63F1">
        <w:t xml:space="preserve"> </w:t>
      </w:r>
      <w:proofErr w:type="spellStart"/>
      <w:r w:rsidR="000A5430" w:rsidRPr="003F63F1">
        <w:t>износа</w:t>
      </w:r>
      <w:proofErr w:type="spellEnd"/>
      <w:r w:rsidR="000A5430" w:rsidRPr="003F63F1">
        <w:t xml:space="preserve"> </w:t>
      </w:r>
      <w:proofErr w:type="spellStart"/>
      <w:r w:rsidR="000A5430" w:rsidRPr="003F63F1">
        <w:t>ваучера</w:t>
      </w:r>
      <w:proofErr w:type="spellEnd"/>
      <w:r w:rsidR="000A5430" w:rsidRPr="003F63F1">
        <w:t xml:space="preserve">, </w:t>
      </w:r>
      <w:proofErr w:type="spellStart"/>
      <w:r w:rsidR="000A5430" w:rsidRPr="003F63F1">
        <w:t>у</w:t>
      </w:r>
      <w:r w:rsidR="003F63F1" w:rsidRPr="003F63F1">
        <w:t>гоститељу</w:t>
      </w:r>
      <w:proofErr w:type="spellEnd"/>
      <w:r w:rsidR="003F63F1" w:rsidRPr="003F63F1">
        <w:t xml:space="preserve"> </w:t>
      </w:r>
      <w:proofErr w:type="spellStart"/>
      <w:r w:rsidR="003F63F1" w:rsidRPr="003F63F1">
        <w:t>се</w:t>
      </w:r>
      <w:proofErr w:type="spellEnd"/>
      <w:r w:rsidR="003F63F1" w:rsidRPr="003F63F1">
        <w:t xml:space="preserve"> </w:t>
      </w:r>
      <w:proofErr w:type="spellStart"/>
      <w:r w:rsidR="003F63F1" w:rsidRPr="003F63F1">
        <w:t>рефундира</w:t>
      </w:r>
      <w:proofErr w:type="spellEnd"/>
      <w:r w:rsidR="003F63F1" w:rsidRPr="003F63F1">
        <w:t xml:space="preserve"> </w:t>
      </w:r>
      <w:proofErr w:type="spellStart"/>
      <w:r w:rsidR="003F63F1" w:rsidRPr="003F63F1">
        <w:t>износ</w:t>
      </w:r>
      <w:proofErr w:type="spellEnd"/>
      <w:r w:rsidRPr="003F63F1">
        <w:t xml:space="preserve"> у </w:t>
      </w:r>
      <w:proofErr w:type="spellStart"/>
      <w:r w:rsidRPr="003F63F1">
        <w:t>вредности</w:t>
      </w:r>
      <w:proofErr w:type="spellEnd"/>
      <w:r w:rsidRPr="003F63F1">
        <w:t xml:space="preserve"> </w:t>
      </w:r>
      <w:proofErr w:type="spellStart"/>
      <w:r w:rsidRPr="003F63F1">
        <w:t>ваучера</w:t>
      </w:r>
      <w:proofErr w:type="spellEnd"/>
      <w:r w:rsidRPr="003F63F1">
        <w:t xml:space="preserve">. </w:t>
      </w:r>
    </w:p>
    <w:p w:rsidR="00BD7964" w:rsidRDefault="00F75278" w:rsidP="003F63F1">
      <w:pPr>
        <w:spacing w:after="0" w:line="240" w:lineRule="auto"/>
        <w:ind w:left="-5" w:right="55" w:firstLine="725"/>
      </w:pPr>
      <w:r w:rsidRPr="003F63F1">
        <w:t xml:space="preserve">У </w:t>
      </w:r>
      <w:proofErr w:type="spellStart"/>
      <w:r w:rsidRPr="003F63F1">
        <w:t>случају</w:t>
      </w:r>
      <w:proofErr w:type="spellEnd"/>
      <w:r w:rsidRPr="003F63F1">
        <w:t xml:space="preserve"> </w:t>
      </w:r>
      <w:proofErr w:type="spellStart"/>
      <w:r w:rsidRPr="003F63F1">
        <w:t>да</w:t>
      </w:r>
      <w:proofErr w:type="spellEnd"/>
      <w:r w:rsidRPr="003F63F1">
        <w:t xml:space="preserve"> </w:t>
      </w:r>
      <w:proofErr w:type="spellStart"/>
      <w:r w:rsidRPr="003F63F1">
        <w:t>је</w:t>
      </w:r>
      <w:proofErr w:type="spellEnd"/>
      <w:r w:rsidRPr="003F63F1">
        <w:t xml:space="preserve"> </w:t>
      </w:r>
      <w:proofErr w:type="spellStart"/>
      <w:r w:rsidRPr="003F63F1">
        <w:t>вредност</w:t>
      </w:r>
      <w:proofErr w:type="spellEnd"/>
      <w:r w:rsidRPr="003F63F1">
        <w:t xml:space="preserve"> </w:t>
      </w:r>
      <w:proofErr w:type="spellStart"/>
      <w:r w:rsidRPr="003F63F1">
        <w:t>ваучера</w:t>
      </w:r>
      <w:proofErr w:type="spellEnd"/>
      <w:r w:rsidRPr="003F63F1">
        <w:t xml:space="preserve"> </w:t>
      </w:r>
      <w:proofErr w:type="spellStart"/>
      <w:r w:rsidRPr="003F63F1">
        <w:t>већа</w:t>
      </w:r>
      <w:proofErr w:type="spellEnd"/>
      <w:r w:rsidRPr="003F63F1">
        <w:t xml:space="preserve"> </w:t>
      </w:r>
      <w:proofErr w:type="spellStart"/>
      <w:r w:rsidRPr="003F63F1">
        <w:t>од</w:t>
      </w:r>
      <w:proofErr w:type="spellEnd"/>
      <w:r w:rsidRPr="003F63F1">
        <w:t xml:space="preserve"> </w:t>
      </w:r>
      <w:proofErr w:type="spellStart"/>
      <w:r w:rsidRPr="003F63F1">
        <w:t>вредности</w:t>
      </w:r>
      <w:proofErr w:type="spellEnd"/>
      <w:r w:rsidRPr="003F63F1">
        <w:t xml:space="preserve"> </w:t>
      </w:r>
      <w:proofErr w:type="spellStart"/>
      <w:r w:rsidRPr="003F63F1">
        <w:t>пружених</w:t>
      </w:r>
      <w:proofErr w:type="spellEnd"/>
      <w:r w:rsidRPr="003F63F1">
        <w:t xml:space="preserve"> </w:t>
      </w:r>
      <w:r w:rsidR="004316A0" w:rsidRPr="003F63F1">
        <w:rPr>
          <w:lang w:val="sr-Cyrl-RS"/>
        </w:rPr>
        <w:t>угоститељских</w:t>
      </w:r>
      <w:r w:rsidR="004316A0" w:rsidRPr="001D2C47">
        <w:rPr>
          <w:lang w:val="sr-Cyrl-RS"/>
        </w:rPr>
        <w:t xml:space="preserve"> </w:t>
      </w:r>
      <w:proofErr w:type="spellStart"/>
      <w:r w:rsidRPr="001D2C47">
        <w:t>услуга</w:t>
      </w:r>
      <w:proofErr w:type="spellEnd"/>
      <w:r w:rsidR="005447B8">
        <w:rPr>
          <w:lang w:val="sr-Cyrl-RS"/>
        </w:rPr>
        <w:t xml:space="preserve"> смештаја</w:t>
      </w:r>
      <w:r w:rsidRPr="001D2C47">
        <w:t xml:space="preserve">, </w:t>
      </w:r>
      <w:proofErr w:type="spellStart"/>
      <w:r w:rsidR="000A5430" w:rsidRPr="001D2C47">
        <w:rPr>
          <w:b/>
        </w:rPr>
        <w:t>у</w:t>
      </w:r>
      <w:r w:rsidRPr="001D2C47">
        <w:rPr>
          <w:b/>
        </w:rPr>
        <w:t>гоститељу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се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рефундира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износ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средстава</w:t>
      </w:r>
      <w:proofErr w:type="spellEnd"/>
      <w:r w:rsidRPr="001D2C47">
        <w:rPr>
          <w:b/>
        </w:rPr>
        <w:t xml:space="preserve"> у </w:t>
      </w:r>
      <w:proofErr w:type="spellStart"/>
      <w:r w:rsidRPr="001D2C47">
        <w:rPr>
          <w:b/>
        </w:rPr>
        <w:t>вредности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пружених</w:t>
      </w:r>
      <w:proofErr w:type="spellEnd"/>
      <w:r w:rsidRPr="001D2C47">
        <w:rPr>
          <w:b/>
        </w:rPr>
        <w:t xml:space="preserve"> </w:t>
      </w:r>
      <w:proofErr w:type="spellStart"/>
      <w:r w:rsidRPr="001D2C47">
        <w:rPr>
          <w:b/>
        </w:rPr>
        <w:t>услуга</w:t>
      </w:r>
      <w:proofErr w:type="spellEnd"/>
      <w:r w:rsidR="009729C5">
        <w:rPr>
          <w:b/>
          <w:lang w:val="sr-Cyrl-RS"/>
        </w:rPr>
        <w:t xml:space="preserve"> </w:t>
      </w:r>
      <w:r w:rsidR="009729C5" w:rsidRPr="003F63F1">
        <w:rPr>
          <w:b/>
          <w:lang w:val="sr-Cyrl-RS"/>
        </w:rPr>
        <w:t>смештаја</w:t>
      </w:r>
      <w:r w:rsidRPr="003F63F1">
        <w:rPr>
          <w:b/>
        </w:rPr>
        <w:t>.</w:t>
      </w:r>
      <w:r w:rsidRPr="001D2C47">
        <w:t xml:space="preserve">  </w:t>
      </w:r>
    </w:p>
    <w:p w:rsidR="008D5FED" w:rsidRPr="003F63F1" w:rsidRDefault="003F63F1" w:rsidP="003F63F1">
      <w:pPr>
        <w:spacing w:after="0" w:line="240" w:lineRule="auto"/>
        <w:ind w:left="-5" w:right="55" w:firstLine="725"/>
        <w:rPr>
          <w:b/>
          <w:szCs w:val="24"/>
          <w:lang w:val="sr-Cyrl-RS"/>
        </w:rPr>
      </w:pPr>
      <w:r w:rsidRPr="003F63F1">
        <w:rPr>
          <w:b/>
        </w:rPr>
        <w:t>У ЦИЉУ РЕФУНДАЦИЈЕ СРЕДСТАВА УГОСТИТЕЉ</w:t>
      </w:r>
      <w:r w:rsidRPr="003F63F1">
        <w:rPr>
          <w:b/>
          <w:lang w:val="sr-Cyrl-RS"/>
        </w:rPr>
        <w:t>, НА МЕСЕЧНОМ НИВОУ,</w:t>
      </w:r>
      <w:r w:rsidRPr="003F63F1">
        <w:rPr>
          <w:b/>
          <w:szCs w:val="24"/>
        </w:rPr>
        <w:t xml:space="preserve"> </w:t>
      </w:r>
      <w:r w:rsidRPr="003F63F1">
        <w:rPr>
          <w:b/>
          <w:color w:val="FF0000"/>
          <w:szCs w:val="24"/>
          <w:highlight w:val="yellow"/>
          <w:u w:val="single"/>
          <w:lang w:val="sr-Cyrl-RS"/>
        </w:rPr>
        <w:t>ПРЕКО ЦИС-А</w:t>
      </w:r>
      <w:r w:rsidRPr="003F63F1">
        <w:rPr>
          <w:b/>
          <w:color w:val="auto"/>
          <w:szCs w:val="24"/>
        </w:rPr>
        <w:t xml:space="preserve">, </w:t>
      </w:r>
      <w:r w:rsidRPr="003F63F1">
        <w:rPr>
          <w:b/>
          <w:szCs w:val="24"/>
          <w:lang w:val="sr-Cyrl-RS"/>
        </w:rPr>
        <w:t>ПОПУЊАВА ОБРАЗАЦ</w:t>
      </w:r>
      <w:r w:rsidRPr="003F63F1">
        <w:rPr>
          <w:b/>
          <w:szCs w:val="24"/>
        </w:rPr>
        <w:t xml:space="preserve"> ЗАХТЕВ</w:t>
      </w:r>
      <w:r w:rsidRPr="003F63F1">
        <w:rPr>
          <w:b/>
          <w:szCs w:val="24"/>
          <w:lang w:val="sr-Cyrl-RS"/>
        </w:rPr>
        <w:t>А</w:t>
      </w:r>
      <w:r w:rsidRPr="003F63F1">
        <w:rPr>
          <w:b/>
          <w:szCs w:val="24"/>
        </w:rPr>
        <w:t xml:space="preserve"> ЗА РЕФУНДАЦИЈУ СРЕДСТАВА ЗА ВАУЧЕРЕ</w:t>
      </w:r>
      <w:r w:rsidRPr="003F63F1">
        <w:rPr>
          <w:b/>
          <w:szCs w:val="24"/>
          <w:lang w:val="sr-Cyrl-RS"/>
        </w:rPr>
        <w:t xml:space="preserve"> </w:t>
      </w:r>
      <w:r w:rsidRPr="003F63F1">
        <w:rPr>
          <w:b/>
          <w:szCs w:val="24"/>
        </w:rPr>
        <w:t>РЕАЛИЗОВАНЕ У ПРЕТХОДНОМ ПЕРИОДУ</w:t>
      </w:r>
      <w:r w:rsidRPr="003F63F1">
        <w:rPr>
          <w:b/>
          <w:szCs w:val="24"/>
          <w:lang w:val="sr-Cyrl-RS"/>
        </w:rPr>
        <w:t>.</w:t>
      </w:r>
    </w:p>
    <w:p w:rsidR="008D5FED" w:rsidRPr="006626FE" w:rsidRDefault="008D5FED" w:rsidP="003F63F1">
      <w:pPr>
        <w:spacing w:after="0"/>
        <w:ind w:firstLine="710"/>
        <w:rPr>
          <w:szCs w:val="24"/>
        </w:rPr>
      </w:pPr>
      <w:r w:rsidRPr="00020A11">
        <w:rPr>
          <w:szCs w:val="24"/>
          <w:lang w:val="sr-Cyrl-RS"/>
        </w:rPr>
        <w:t xml:space="preserve">Захтев нарочито садржи:  </w:t>
      </w:r>
      <w:r w:rsidR="003F63F1">
        <w:rPr>
          <w:szCs w:val="24"/>
          <w:lang w:val="sr-Cyrl-RS"/>
        </w:rPr>
        <w:t xml:space="preserve"> </w:t>
      </w:r>
    </w:p>
    <w:p w:rsidR="008D5FED" w:rsidRPr="00020A11" w:rsidRDefault="008D5FED" w:rsidP="008D5FED">
      <w:pPr>
        <w:spacing w:after="0"/>
        <w:ind w:firstLine="720"/>
        <w:rPr>
          <w:szCs w:val="24"/>
        </w:rPr>
      </w:pPr>
      <w:r w:rsidRPr="00020A11">
        <w:rPr>
          <w:szCs w:val="24"/>
          <w:lang w:val="sr-Cyrl-RS"/>
        </w:rPr>
        <w:t xml:space="preserve"> </w:t>
      </w:r>
      <w:r w:rsidRPr="00020A11">
        <w:rPr>
          <w:szCs w:val="24"/>
        </w:rPr>
        <w:t xml:space="preserve">1) </w:t>
      </w:r>
      <w:proofErr w:type="spellStart"/>
      <w:r w:rsidRPr="00020A11">
        <w:rPr>
          <w:szCs w:val="24"/>
        </w:rPr>
        <w:t>пословно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име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привредног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друштва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другог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правног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лица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или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предузетника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односно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име</w:t>
      </w:r>
      <w:proofErr w:type="spellEnd"/>
      <w:r w:rsidRPr="00020A11">
        <w:rPr>
          <w:szCs w:val="24"/>
        </w:rPr>
        <w:t xml:space="preserve"> и </w:t>
      </w:r>
      <w:proofErr w:type="spellStart"/>
      <w:r w:rsidRPr="00020A11">
        <w:rPr>
          <w:szCs w:val="24"/>
        </w:rPr>
        <w:t>презиме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физичког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лица</w:t>
      </w:r>
      <w:proofErr w:type="spellEnd"/>
      <w:r w:rsidRPr="00020A11">
        <w:rPr>
          <w:szCs w:val="24"/>
        </w:rPr>
        <w:t xml:space="preserve"> </w:t>
      </w:r>
      <w:r>
        <w:rPr>
          <w:szCs w:val="24"/>
          <w:lang w:val="sr-Cyrl-RS"/>
        </w:rPr>
        <w:t>угоститеља</w:t>
      </w:r>
      <w:r w:rsidRPr="00020A11">
        <w:rPr>
          <w:szCs w:val="24"/>
        </w:rPr>
        <w:t>;</w:t>
      </w:r>
    </w:p>
    <w:p w:rsidR="008D5FED" w:rsidRPr="00020A11" w:rsidRDefault="008D5FED" w:rsidP="008D5FED">
      <w:pPr>
        <w:spacing w:after="0"/>
        <w:ind w:firstLine="720"/>
        <w:rPr>
          <w:szCs w:val="24"/>
        </w:rPr>
      </w:pPr>
      <w:r w:rsidRPr="00020A11">
        <w:rPr>
          <w:szCs w:val="24"/>
        </w:rPr>
        <w:t xml:space="preserve">2) </w:t>
      </w:r>
      <w:proofErr w:type="spellStart"/>
      <w:r w:rsidRPr="00020A11">
        <w:rPr>
          <w:szCs w:val="24"/>
        </w:rPr>
        <w:t>матични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број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за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привредно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друштво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друго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правно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лице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или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предузетника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односно</w:t>
      </w:r>
      <w:proofErr w:type="spellEnd"/>
      <w:r w:rsidRPr="00020A11">
        <w:rPr>
          <w:szCs w:val="24"/>
        </w:rPr>
        <w:t xml:space="preserve"> ЈМБГ </w:t>
      </w:r>
      <w:proofErr w:type="spellStart"/>
      <w:r w:rsidRPr="00020A11">
        <w:rPr>
          <w:szCs w:val="24"/>
        </w:rPr>
        <w:t>за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физичка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лица</w:t>
      </w:r>
      <w:proofErr w:type="spellEnd"/>
      <w:r w:rsidRPr="00020A11">
        <w:rPr>
          <w:szCs w:val="24"/>
        </w:rPr>
        <w:t>;</w:t>
      </w:r>
    </w:p>
    <w:p w:rsidR="008D5FED" w:rsidRPr="00020A11" w:rsidRDefault="008D5FED" w:rsidP="008D5FED">
      <w:pPr>
        <w:spacing w:after="0"/>
        <w:ind w:firstLine="720"/>
        <w:rPr>
          <w:szCs w:val="24"/>
        </w:rPr>
      </w:pPr>
      <w:r w:rsidRPr="00020A11">
        <w:rPr>
          <w:szCs w:val="24"/>
        </w:rPr>
        <w:t xml:space="preserve">3) </w:t>
      </w:r>
      <w:proofErr w:type="spellStart"/>
      <w:r w:rsidRPr="00020A11">
        <w:rPr>
          <w:szCs w:val="24"/>
        </w:rPr>
        <w:t>седиште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односно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адресу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Угоститеља</w:t>
      </w:r>
      <w:proofErr w:type="spellEnd"/>
      <w:r w:rsidRPr="00020A11">
        <w:rPr>
          <w:szCs w:val="24"/>
        </w:rPr>
        <w:t xml:space="preserve"> (</w:t>
      </w:r>
      <w:proofErr w:type="spellStart"/>
      <w:r w:rsidRPr="00020A11">
        <w:rPr>
          <w:szCs w:val="24"/>
        </w:rPr>
        <w:t>улица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број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место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поштански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број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општина</w:t>
      </w:r>
      <w:proofErr w:type="spellEnd"/>
      <w:r w:rsidRPr="00020A11">
        <w:rPr>
          <w:szCs w:val="24"/>
        </w:rPr>
        <w:t>);</w:t>
      </w:r>
    </w:p>
    <w:p w:rsidR="008D5FED" w:rsidRPr="00020A11" w:rsidRDefault="008D5FED" w:rsidP="008D5FED">
      <w:pPr>
        <w:spacing w:after="0"/>
        <w:ind w:firstLine="720"/>
        <w:rPr>
          <w:szCs w:val="24"/>
        </w:rPr>
      </w:pPr>
      <w:r w:rsidRPr="00020A11">
        <w:rPr>
          <w:szCs w:val="24"/>
        </w:rPr>
        <w:t xml:space="preserve">4) </w:t>
      </w:r>
      <w:proofErr w:type="spellStart"/>
      <w:r w:rsidRPr="00020A11">
        <w:rPr>
          <w:szCs w:val="24"/>
        </w:rPr>
        <w:t>податке</w:t>
      </w:r>
      <w:proofErr w:type="spellEnd"/>
      <w:r w:rsidRPr="00020A11">
        <w:rPr>
          <w:szCs w:val="24"/>
        </w:rPr>
        <w:t xml:space="preserve"> о </w:t>
      </w:r>
      <w:proofErr w:type="spellStart"/>
      <w:r w:rsidRPr="00020A11">
        <w:rPr>
          <w:szCs w:val="24"/>
        </w:rPr>
        <w:t>угоститељском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објекту</w:t>
      </w:r>
      <w:proofErr w:type="spellEnd"/>
      <w:r w:rsidRPr="00020A11">
        <w:rPr>
          <w:szCs w:val="24"/>
        </w:rPr>
        <w:t xml:space="preserve"> (</w:t>
      </w:r>
      <w:r w:rsidRPr="00020A11">
        <w:rPr>
          <w:szCs w:val="24"/>
          <w:lang w:val="sr-Cyrl-RS"/>
        </w:rPr>
        <w:t>јединствени идентификатор пријаве</w:t>
      </w:r>
      <w:r>
        <w:rPr>
          <w:szCs w:val="24"/>
          <w:lang w:val="sr-Cyrl-RS"/>
        </w:rPr>
        <w:t>,</w:t>
      </w:r>
      <w:r w:rsidRPr="00020A11">
        <w:rPr>
          <w:szCs w:val="24"/>
          <w:lang w:val="sr-Cyrl-RS"/>
        </w:rPr>
        <w:t xml:space="preserve"> </w:t>
      </w:r>
      <w:proofErr w:type="spellStart"/>
      <w:r w:rsidRPr="00020A11">
        <w:rPr>
          <w:szCs w:val="24"/>
        </w:rPr>
        <w:t>назив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врста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адреса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као</w:t>
      </w:r>
      <w:proofErr w:type="spellEnd"/>
      <w:r w:rsidRPr="00020A11">
        <w:rPr>
          <w:szCs w:val="24"/>
        </w:rPr>
        <w:t xml:space="preserve"> и </w:t>
      </w:r>
      <w:proofErr w:type="spellStart"/>
      <w:r w:rsidRPr="00020A11">
        <w:rPr>
          <w:szCs w:val="24"/>
        </w:rPr>
        <w:t>број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индивидуалних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лежаја</w:t>
      </w:r>
      <w:proofErr w:type="spellEnd"/>
      <w:r w:rsidRPr="00020A11">
        <w:rPr>
          <w:szCs w:val="24"/>
        </w:rPr>
        <w:t xml:space="preserve">, </w:t>
      </w:r>
      <w:proofErr w:type="spellStart"/>
      <w:r w:rsidRPr="00020A11">
        <w:rPr>
          <w:szCs w:val="24"/>
        </w:rPr>
        <w:t>односно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податак</w:t>
      </w:r>
      <w:proofErr w:type="spellEnd"/>
      <w:r w:rsidRPr="00020A11">
        <w:rPr>
          <w:szCs w:val="24"/>
        </w:rPr>
        <w:t xml:space="preserve"> о </w:t>
      </w:r>
      <w:proofErr w:type="spellStart"/>
      <w:r w:rsidRPr="00020A11">
        <w:rPr>
          <w:szCs w:val="24"/>
        </w:rPr>
        <w:t>укупним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смештајним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капацитетима</w:t>
      </w:r>
      <w:proofErr w:type="spellEnd"/>
      <w:r w:rsidRPr="00020A11">
        <w:rPr>
          <w:szCs w:val="24"/>
          <w:lang w:val="sr-Cyrl-RS"/>
        </w:rPr>
        <w:t>,</w:t>
      </w:r>
      <w:r w:rsidRPr="00020A11">
        <w:rPr>
          <w:szCs w:val="24"/>
        </w:rPr>
        <w:t xml:space="preserve"> а </w:t>
      </w:r>
      <w:proofErr w:type="spellStart"/>
      <w:r w:rsidRPr="00020A11">
        <w:rPr>
          <w:szCs w:val="24"/>
        </w:rPr>
        <w:t>за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категорисане</w:t>
      </w:r>
      <w:proofErr w:type="spellEnd"/>
      <w:r w:rsidRPr="00020A11">
        <w:rPr>
          <w:szCs w:val="24"/>
        </w:rPr>
        <w:t xml:space="preserve"> </w:t>
      </w:r>
      <w:proofErr w:type="spellStart"/>
      <w:r w:rsidRPr="00020A11">
        <w:rPr>
          <w:szCs w:val="24"/>
        </w:rPr>
        <w:t>објекте</w:t>
      </w:r>
      <w:proofErr w:type="spellEnd"/>
      <w:r w:rsidRPr="00020A11">
        <w:rPr>
          <w:szCs w:val="24"/>
        </w:rPr>
        <w:t xml:space="preserve"> и </w:t>
      </w:r>
      <w:proofErr w:type="spellStart"/>
      <w:r w:rsidRPr="00020A11">
        <w:rPr>
          <w:szCs w:val="24"/>
        </w:rPr>
        <w:t>категорија</w:t>
      </w:r>
      <w:proofErr w:type="spellEnd"/>
      <w:r w:rsidRPr="00020A11">
        <w:rPr>
          <w:szCs w:val="24"/>
        </w:rPr>
        <w:t>);</w:t>
      </w:r>
    </w:p>
    <w:p w:rsidR="008D5FED" w:rsidRDefault="008D5FED" w:rsidP="008D5FED">
      <w:pPr>
        <w:spacing w:after="0"/>
        <w:ind w:firstLine="720"/>
        <w:rPr>
          <w:szCs w:val="24"/>
        </w:rPr>
      </w:pPr>
      <w:r w:rsidRPr="00020A11">
        <w:rPr>
          <w:szCs w:val="24"/>
        </w:rPr>
        <w:t xml:space="preserve">5) </w:t>
      </w:r>
      <w:r w:rsidRPr="00020A11">
        <w:rPr>
          <w:szCs w:val="24"/>
          <w:lang w:val="sr-Cyrl-RS"/>
        </w:rPr>
        <w:t xml:space="preserve"> број рачуна у банци на који се врши рефундација средстава</w:t>
      </w:r>
      <w:r w:rsidRPr="00020A11">
        <w:rPr>
          <w:szCs w:val="24"/>
        </w:rPr>
        <w:t>.</w:t>
      </w:r>
    </w:p>
    <w:p w:rsidR="008D5FED" w:rsidRPr="006626FE" w:rsidRDefault="008D5FED" w:rsidP="003F63F1">
      <w:pPr>
        <w:spacing w:after="0"/>
        <w:ind w:firstLine="710"/>
        <w:rPr>
          <w:szCs w:val="24"/>
        </w:rPr>
      </w:pPr>
      <w:r w:rsidRPr="00020A11">
        <w:rPr>
          <w:szCs w:val="24"/>
          <w:lang w:val="sr-Cyrl-RS"/>
        </w:rPr>
        <w:t xml:space="preserve">Подаци </w:t>
      </w:r>
      <w:r>
        <w:rPr>
          <w:szCs w:val="24"/>
          <w:lang w:val="sr-Cyrl-RS"/>
        </w:rPr>
        <w:t xml:space="preserve">који се односе на </w:t>
      </w:r>
      <w:proofErr w:type="spellStart"/>
      <w:r>
        <w:rPr>
          <w:szCs w:val="24"/>
          <w:lang w:val="sr-Cyrl-RS"/>
        </w:rPr>
        <w:t>тач</w:t>
      </w:r>
      <w:proofErr w:type="spellEnd"/>
      <w:r>
        <w:rPr>
          <w:szCs w:val="24"/>
          <w:lang w:val="sr-Cyrl-RS"/>
        </w:rPr>
        <w:t>. 1)-4)</w:t>
      </w:r>
      <w:r w:rsidRPr="00020A11">
        <w:rPr>
          <w:szCs w:val="24"/>
          <w:lang w:val="sr-Cyrl-RS"/>
        </w:rPr>
        <w:t xml:space="preserve"> генеришу се из ЦИС-а, а податак </w:t>
      </w:r>
      <w:r w:rsidRPr="003F63F1">
        <w:rPr>
          <w:szCs w:val="24"/>
          <w:lang w:val="sr-Cyrl-RS"/>
        </w:rPr>
        <w:t>из тачке 5) уноси Угоститељ.</w:t>
      </w:r>
      <w:r w:rsidR="003F63F1">
        <w:rPr>
          <w:szCs w:val="24"/>
          <w:lang w:val="sr-Cyrl-RS"/>
        </w:rPr>
        <w:t xml:space="preserve"> </w:t>
      </w:r>
    </w:p>
    <w:p w:rsidR="003F63F1" w:rsidRPr="003F63F1" w:rsidRDefault="008D5FED" w:rsidP="003F63F1">
      <w:pPr>
        <w:spacing w:after="0"/>
        <w:ind w:firstLine="710"/>
        <w:rPr>
          <w:szCs w:val="24"/>
          <w:lang w:val="sr-Cyrl-RS"/>
        </w:rPr>
      </w:pPr>
      <w:r w:rsidRPr="00020A11">
        <w:rPr>
          <w:szCs w:val="24"/>
          <w:lang w:val="sr-Cyrl-RS"/>
        </w:rPr>
        <w:lastRenderedPageBreak/>
        <w:t xml:space="preserve">У случају да угоститељ физичко лице </w:t>
      </w:r>
      <w:r w:rsidRPr="003F63F1">
        <w:rPr>
          <w:szCs w:val="24"/>
          <w:lang w:val="sr-Cyrl-RS"/>
        </w:rPr>
        <w:t>пружа угоститељске</w:t>
      </w:r>
      <w:r w:rsidRPr="003F63F1">
        <w:rPr>
          <w:strike/>
          <w:szCs w:val="24"/>
          <w:lang w:val="sr-Cyrl-RS"/>
        </w:rPr>
        <w:t xml:space="preserve"> </w:t>
      </w:r>
      <w:r w:rsidRPr="003F63F1">
        <w:rPr>
          <w:szCs w:val="24"/>
          <w:lang w:val="sr-Cyrl-RS"/>
        </w:rPr>
        <w:t>услуге</w:t>
      </w:r>
      <w:r w:rsidR="00BD7964" w:rsidRPr="003F63F1">
        <w:rPr>
          <w:szCs w:val="24"/>
          <w:lang w:val="sr-Cyrl-RS"/>
        </w:rPr>
        <w:t xml:space="preserve"> смештаја</w:t>
      </w:r>
      <w:r w:rsidRPr="003F63F1">
        <w:rPr>
          <w:szCs w:val="24"/>
          <w:lang w:val="sr-Cyrl-RS"/>
        </w:rPr>
        <w:t xml:space="preserve"> непосредно</w:t>
      </w:r>
      <w:r w:rsidRPr="003F63F1">
        <w:rPr>
          <w:szCs w:val="24"/>
          <w:lang w:val="en-GB"/>
        </w:rPr>
        <w:t>,</w:t>
      </w:r>
      <w:r w:rsidRPr="003F63F1">
        <w:rPr>
          <w:szCs w:val="24"/>
          <w:lang w:val="sr-Cyrl-RS"/>
        </w:rPr>
        <w:t xml:space="preserve"> преко ЦИС-а прилаже</w:t>
      </w:r>
      <w:r w:rsidRPr="003F63F1">
        <w:rPr>
          <w:szCs w:val="24"/>
          <w:lang w:val="en-GB"/>
        </w:rPr>
        <w:t>,</w:t>
      </w:r>
      <w:r w:rsidRPr="003F63F1">
        <w:rPr>
          <w:szCs w:val="24"/>
          <w:lang w:val="sr-Cyrl-RS"/>
        </w:rPr>
        <w:t xml:space="preserve"> као скениран документ</w:t>
      </w:r>
      <w:r w:rsidRPr="003F63F1">
        <w:rPr>
          <w:szCs w:val="24"/>
          <w:lang w:val="en-GB"/>
        </w:rPr>
        <w:t>,</w:t>
      </w:r>
      <w:r w:rsidRPr="003F63F1">
        <w:rPr>
          <w:szCs w:val="24"/>
          <w:lang w:val="sr-Cyrl-RS"/>
        </w:rPr>
        <w:t xml:space="preserve"> одговарајући доказ о поседовању рачуна у банци, са бројем тог рачуна</w:t>
      </w:r>
      <w:r w:rsidRPr="003F63F1">
        <w:rPr>
          <w:szCs w:val="24"/>
          <w:lang w:val="en-GB"/>
        </w:rPr>
        <w:t xml:space="preserve"> </w:t>
      </w:r>
      <w:r w:rsidRPr="003F63F1">
        <w:rPr>
          <w:szCs w:val="24"/>
          <w:lang w:val="sr-Cyrl-RS"/>
        </w:rPr>
        <w:t>(картица, односно потврда банке и сл.)</w:t>
      </w:r>
    </w:p>
    <w:p w:rsidR="003F63F1" w:rsidRPr="00BD7964" w:rsidRDefault="008D5FED" w:rsidP="003F63F1">
      <w:pPr>
        <w:spacing w:after="0"/>
        <w:ind w:firstLine="710"/>
        <w:rPr>
          <w:szCs w:val="24"/>
          <w:lang w:val="sr-Cyrl-RS"/>
        </w:rPr>
      </w:pPr>
      <w:r w:rsidRPr="003F63F1">
        <w:rPr>
          <w:szCs w:val="24"/>
          <w:lang w:val="sr-Cyrl-RS"/>
        </w:rPr>
        <w:t>У случају да угоститељ физичко лице пружа угоститељске услуге</w:t>
      </w:r>
      <w:r w:rsidR="00BD7964" w:rsidRPr="003F63F1">
        <w:rPr>
          <w:szCs w:val="24"/>
          <w:lang w:val="sr-Cyrl-RS"/>
        </w:rPr>
        <w:t xml:space="preserve"> смештаја</w:t>
      </w:r>
      <w:r w:rsidRPr="00020A11">
        <w:rPr>
          <w:szCs w:val="24"/>
          <w:lang w:val="sr-Cyrl-RS"/>
        </w:rPr>
        <w:t xml:space="preserve"> преко посредника, приликом попуњавања захте</w:t>
      </w:r>
      <w:r w:rsidR="003F63F1">
        <w:rPr>
          <w:szCs w:val="24"/>
          <w:lang w:val="sr-Cyrl-RS"/>
        </w:rPr>
        <w:t xml:space="preserve">ва за </w:t>
      </w:r>
      <w:proofErr w:type="spellStart"/>
      <w:r w:rsidR="003F63F1">
        <w:rPr>
          <w:szCs w:val="24"/>
          <w:lang w:val="sr-Cyrl-RS"/>
        </w:rPr>
        <w:t>рефундацију</w:t>
      </w:r>
      <w:proofErr w:type="spellEnd"/>
      <w:r w:rsidR="003F63F1">
        <w:rPr>
          <w:szCs w:val="24"/>
          <w:lang w:val="sr-Cyrl-RS"/>
        </w:rPr>
        <w:t xml:space="preserve"> уноси податке</w:t>
      </w:r>
      <w:r>
        <w:rPr>
          <w:szCs w:val="24"/>
          <w:lang w:val="sr-Cyrl-RS"/>
        </w:rPr>
        <w:t xml:space="preserve"> </w:t>
      </w:r>
      <w:r w:rsidRPr="00020A11">
        <w:rPr>
          <w:szCs w:val="24"/>
          <w:lang w:val="sr-Cyrl-RS"/>
        </w:rPr>
        <w:t>о посреднику</w:t>
      </w:r>
      <w:r>
        <w:rPr>
          <w:szCs w:val="24"/>
          <w:lang w:val="sr-Cyrl-RS"/>
        </w:rPr>
        <w:t xml:space="preserve">, а </w:t>
      </w:r>
      <w:r w:rsidRPr="00020A11">
        <w:rPr>
          <w:szCs w:val="24"/>
          <w:lang w:val="sr-Cyrl-RS"/>
        </w:rPr>
        <w:t>преко ЦИС-а прилаже</w:t>
      </w:r>
      <w:r w:rsidRPr="00020A11">
        <w:rPr>
          <w:szCs w:val="24"/>
          <w:lang w:val="en-GB"/>
        </w:rPr>
        <w:t>,</w:t>
      </w:r>
      <w:r>
        <w:rPr>
          <w:szCs w:val="24"/>
          <w:lang w:val="sr-Cyrl-RS"/>
        </w:rPr>
        <w:t xml:space="preserve"> </w:t>
      </w:r>
      <w:r w:rsidRPr="00020A11">
        <w:rPr>
          <w:szCs w:val="24"/>
          <w:lang w:val="sr-Cyrl-RS"/>
        </w:rPr>
        <w:t>као скениран документ</w:t>
      </w:r>
      <w:r>
        <w:rPr>
          <w:szCs w:val="24"/>
          <w:lang w:val="en-GB"/>
        </w:rPr>
        <w:t>,</w:t>
      </w:r>
      <w:r w:rsidRPr="00020A11">
        <w:rPr>
          <w:szCs w:val="24"/>
          <w:lang w:val="sr-Cyrl-RS"/>
        </w:rPr>
        <w:t xml:space="preserve"> оверени уговор са посредником.</w:t>
      </w:r>
    </w:p>
    <w:p w:rsidR="003F63F1" w:rsidRPr="00020A11" w:rsidRDefault="008D5FED" w:rsidP="003F63F1">
      <w:pPr>
        <w:pStyle w:val="Tekstkomentara"/>
        <w:spacing w:after="0"/>
        <w:ind w:firstLine="710"/>
        <w:rPr>
          <w:sz w:val="24"/>
          <w:szCs w:val="24"/>
        </w:rPr>
      </w:pPr>
      <w:r w:rsidRPr="00020A11">
        <w:rPr>
          <w:sz w:val="24"/>
          <w:szCs w:val="24"/>
          <w:lang w:val="sr-Cyrl-RS"/>
        </w:rPr>
        <w:t>Угостите</w:t>
      </w:r>
      <w:r w:rsidRPr="00313B28">
        <w:rPr>
          <w:color w:val="auto"/>
          <w:sz w:val="24"/>
          <w:szCs w:val="24"/>
          <w:lang w:val="sr-Cyrl-RS"/>
        </w:rPr>
        <w:t>љ</w:t>
      </w:r>
      <w:r w:rsidRPr="00313B28">
        <w:rPr>
          <w:b/>
          <w:color w:val="auto"/>
          <w:sz w:val="24"/>
          <w:szCs w:val="24"/>
          <w:lang w:val="sr-Cyrl-RS"/>
        </w:rPr>
        <w:t xml:space="preserve">, </w:t>
      </w:r>
      <w:r w:rsidR="004853C7" w:rsidRPr="00790EB3">
        <w:rPr>
          <w:b/>
          <w:color w:val="FF0000"/>
          <w:sz w:val="24"/>
          <w:szCs w:val="24"/>
          <w:highlight w:val="yellow"/>
          <w:u w:val="single"/>
          <w:lang w:val="sr-Cyrl-RS"/>
        </w:rPr>
        <w:t>најкасније до 25.11.2023. године</w:t>
      </w:r>
      <w:r w:rsidR="004853C7" w:rsidRPr="004853C7">
        <w:rPr>
          <w:b/>
          <w:color w:val="FF0000"/>
          <w:sz w:val="24"/>
          <w:szCs w:val="24"/>
          <w:lang w:val="sr-Cyrl-RS"/>
        </w:rPr>
        <w:t xml:space="preserve"> </w:t>
      </w:r>
      <w:r w:rsidRPr="002B0AFD">
        <w:rPr>
          <w:b/>
          <w:color w:val="FF0000"/>
          <w:sz w:val="24"/>
          <w:szCs w:val="24"/>
          <w:highlight w:val="yellow"/>
          <w:u w:val="single"/>
          <w:lang w:val="sr-Cyrl-RS"/>
        </w:rPr>
        <w:t xml:space="preserve">доставља </w:t>
      </w:r>
      <w:r w:rsidR="00313B28" w:rsidRPr="002B0AFD">
        <w:rPr>
          <w:b/>
          <w:color w:val="FF0000"/>
          <w:sz w:val="24"/>
          <w:szCs w:val="24"/>
          <w:highlight w:val="yellow"/>
          <w:u w:val="single"/>
          <w:lang w:val="sr-Cyrl-RS"/>
        </w:rPr>
        <w:t>на адресу</w:t>
      </w:r>
      <w:r w:rsidR="00313B28" w:rsidRPr="00313B28">
        <w:rPr>
          <w:color w:val="FF0000"/>
          <w:sz w:val="24"/>
          <w:szCs w:val="24"/>
          <w:lang w:val="sr-Cyrl-RS"/>
        </w:rPr>
        <w:t xml:space="preserve"> </w:t>
      </w:r>
      <w:r w:rsidR="00313B28">
        <w:rPr>
          <w:sz w:val="24"/>
          <w:szCs w:val="24"/>
          <w:lang w:val="sr-Cyrl-RS"/>
        </w:rPr>
        <w:t xml:space="preserve">Министарства </w:t>
      </w:r>
      <w:r w:rsidR="00B27967">
        <w:rPr>
          <w:sz w:val="24"/>
          <w:szCs w:val="24"/>
          <w:lang w:val="sr-Cyrl-RS"/>
        </w:rPr>
        <w:t>туризма и омладине</w:t>
      </w:r>
      <w:r w:rsidR="00313B28">
        <w:rPr>
          <w:sz w:val="24"/>
          <w:szCs w:val="24"/>
          <w:lang w:val="sr-Cyrl-RS"/>
        </w:rPr>
        <w:t>, Сектор за туризам, Омладинских бригада 1</w:t>
      </w:r>
      <w:r w:rsidR="00313B28" w:rsidRPr="003F63F1">
        <w:rPr>
          <w:sz w:val="24"/>
          <w:szCs w:val="24"/>
          <w:lang w:val="sr-Cyrl-RS"/>
        </w:rPr>
        <w:t>, 11070</w:t>
      </w:r>
      <w:r w:rsidR="00313B28">
        <w:rPr>
          <w:sz w:val="24"/>
          <w:szCs w:val="24"/>
          <w:lang w:val="sr-Cyrl-RS"/>
        </w:rPr>
        <w:t xml:space="preserve"> Нови Београд, </w:t>
      </w:r>
      <w:r w:rsidRPr="00020A11">
        <w:rPr>
          <w:sz w:val="24"/>
          <w:szCs w:val="24"/>
          <w:lang w:val="sr-Cyrl-RS"/>
        </w:rPr>
        <w:t xml:space="preserve"> попуњен и потписан захтев са</w:t>
      </w:r>
      <w:r w:rsidRPr="00020A11">
        <w:rPr>
          <w:sz w:val="24"/>
          <w:szCs w:val="24"/>
        </w:rPr>
        <w:t xml:space="preserve"> </w:t>
      </w:r>
      <w:proofErr w:type="spellStart"/>
      <w:r w:rsidRPr="00020A11">
        <w:rPr>
          <w:sz w:val="24"/>
          <w:szCs w:val="24"/>
        </w:rPr>
        <w:t>пратећом</w:t>
      </w:r>
      <w:proofErr w:type="spellEnd"/>
      <w:r w:rsidRPr="00020A11">
        <w:rPr>
          <w:sz w:val="24"/>
          <w:szCs w:val="24"/>
        </w:rPr>
        <w:t xml:space="preserve"> </w:t>
      </w:r>
      <w:proofErr w:type="spellStart"/>
      <w:r w:rsidRPr="00020A11">
        <w:rPr>
          <w:sz w:val="24"/>
          <w:szCs w:val="24"/>
        </w:rPr>
        <w:t>документацијом</w:t>
      </w:r>
      <w:proofErr w:type="spellEnd"/>
      <w:r w:rsidRPr="00020A11">
        <w:rPr>
          <w:sz w:val="24"/>
          <w:szCs w:val="24"/>
        </w:rPr>
        <w:t xml:space="preserve">, и </w:t>
      </w:r>
      <w:proofErr w:type="spellStart"/>
      <w:r w:rsidRPr="00020A11">
        <w:rPr>
          <w:sz w:val="24"/>
          <w:szCs w:val="24"/>
        </w:rPr>
        <w:t>то</w:t>
      </w:r>
      <w:proofErr w:type="spellEnd"/>
      <w:r w:rsidRPr="00020A11">
        <w:rPr>
          <w:sz w:val="24"/>
          <w:szCs w:val="24"/>
        </w:rPr>
        <w:t>:</w:t>
      </w:r>
    </w:p>
    <w:p w:rsidR="00313B28" w:rsidRPr="00AE7667" w:rsidRDefault="00313B28" w:rsidP="00313B28">
      <w:pPr>
        <w:pStyle w:val="Pasussalistom"/>
        <w:numPr>
          <w:ilvl w:val="0"/>
          <w:numId w:val="5"/>
        </w:numPr>
        <w:spacing w:after="0" w:line="240" w:lineRule="auto"/>
        <w:ind w:right="55"/>
      </w:pPr>
      <w:proofErr w:type="spellStart"/>
      <w:r w:rsidRPr="00AE7667">
        <w:rPr>
          <w:szCs w:val="24"/>
        </w:rPr>
        <w:t>потписан</w:t>
      </w:r>
      <w:proofErr w:type="spellEnd"/>
      <w:r w:rsidRPr="00AE7667">
        <w:rPr>
          <w:szCs w:val="24"/>
        </w:rPr>
        <w:t xml:space="preserve"> </w:t>
      </w:r>
      <w:proofErr w:type="spellStart"/>
      <w:r w:rsidRPr="00AE7667">
        <w:rPr>
          <w:szCs w:val="24"/>
        </w:rPr>
        <w:t>списак</w:t>
      </w:r>
      <w:proofErr w:type="spellEnd"/>
      <w:r w:rsidRPr="00AE7667">
        <w:rPr>
          <w:szCs w:val="24"/>
        </w:rPr>
        <w:t xml:space="preserve"> </w:t>
      </w:r>
      <w:proofErr w:type="spellStart"/>
      <w:r w:rsidRPr="00AE7667">
        <w:rPr>
          <w:szCs w:val="24"/>
        </w:rPr>
        <w:t>реализованих</w:t>
      </w:r>
      <w:proofErr w:type="spellEnd"/>
      <w:r w:rsidRPr="00AE7667">
        <w:rPr>
          <w:szCs w:val="24"/>
        </w:rPr>
        <w:t xml:space="preserve"> </w:t>
      </w:r>
      <w:proofErr w:type="spellStart"/>
      <w:r w:rsidRPr="00AE7667">
        <w:rPr>
          <w:szCs w:val="24"/>
        </w:rPr>
        <w:t>ваучера</w:t>
      </w:r>
      <w:proofErr w:type="spellEnd"/>
      <w:r w:rsidRPr="00AE7667">
        <w:rPr>
          <w:szCs w:val="24"/>
        </w:rPr>
        <w:t>,</w:t>
      </w:r>
      <w:r w:rsidRPr="00AE7667">
        <w:rPr>
          <w:szCs w:val="24"/>
          <w:lang w:val="sr-Cyrl-RS"/>
        </w:rPr>
        <w:t xml:space="preserve"> генерисаног из ЦИС-а</w:t>
      </w:r>
      <w:r w:rsidRPr="00AE7667">
        <w:rPr>
          <w:szCs w:val="24"/>
        </w:rPr>
        <w:t>;</w:t>
      </w:r>
    </w:p>
    <w:p w:rsidR="00B27967" w:rsidRPr="003F63F1" w:rsidRDefault="000A5430" w:rsidP="00B27967">
      <w:pPr>
        <w:pStyle w:val="Pasussalistom"/>
        <w:numPr>
          <w:ilvl w:val="0"/>
          <w:numId w:val="5"/>
        </w:numPr>
        <w:spacing w:after="0" w:line="240" w:lineRule="auto"/>
        <w:ind w:right="55"/>
      </w:pPr>
      <w:proofErr w:type="spellStart"/>
      <w:r w:rsidRPr="00AE7667">
        <w:t>уредно</w:t>
      </w:r>
      <w:proofErr w:type="spellEnd"/>
      <w:r w:rsidRPr="00AE7667">
        <w:t xml:space="preserve"> </w:t>
      </w:r>
      <w:proofErr w:type="spellStart"/>
      <w:r w:rsidRPr="00AE7667">
        <w:t>попуњене</w:t>
      </w:r>
      <w:proofErr w:type="spellEnd"/>
      <w:r w:rsidRPr="00AE7667">
        <w:t xml:space="preserve"> и </w:t>
      </w:r>
      <w:proofErr w:type="spellStart"/>
      <w:r w:rsidR="00F75278" w:rsidRPr="00AE7667">
        <w:t>потписане</w:t>
      </w:r>
      <w:proofErr w:type="spellEnd"/>
      <w:r w:rsidR="00F75278" w:rsidRPr="00AE7667">
        <w:t xml:space="preserve"> </w:t>
      </w:r>
      <w:proofErr w:type="spellStart"/>
      <w:r w:rsidR="00F75278" w:rsidRPr="00AE7667">
        <w:t>ваучере</w:t>
      </w:r>
      <w:proofErr w:type="spellEnd"/>
      <w:r w:rsidR="00F75278" w:rsidRPr="00AE7667">
        <w:t xml:space="preserve"> (</w:t>
      </w:r>
      <w:proofErr w:type="spellStart"/>
      <w:r w:rsidR="00F75278" w:rsidRPr="00AE7667">
        <w:t>део</w:t>
      </w:r>
      <w:proofErr w:type="spellEnd"/>
      <w:r w:rsidR="00F75278" w:rsidRPr="00AE7667">
        <w:t xml:space="preserve"> </w:t>
      </w:r>
      <w:proofErr w:type="spellStart"/>
      <w:r w:rsidR="00F75278" w:rsidRPr="00AE7667">
        <w:t>ваучера</w:t>
      </w:r>
      <w:proofErr w:type="spellEnd"/>
      <w:r w:rsidR="00F75278" w:rsidRPr="00AE7667">
        <w:t xml:space="preserve"> </w:t>
      </w:r>
      <w:proofErr w:type="spellStart"/>
      <w:r w:rsidR="00F75278" w:rsidRPr="00AE7667">
        <w:t>на</w:t>
      </w:r>
      <w:proofErr w:type="spellEnd"/>
      <w:r w:rsidR="00F75278" w:rsidRPr="00AE7667">
        <w:t xml:space="preserve"> </w:t>
      </w:r>
      <w:proofErr w:type="spellStart"/>
      <w:r w:rsidR="00F75278" w:rsidRPr="00AE7667">
        <w:t>коме</w:t>
      </w:r>
      <w:proofErr w:type="spellEnd"/>
      <w:r w:rsidR="00F75278" w:rsidRPr="00AE7667">
        <w:t xml:space="preserve"> </w:t>
      </w:r>
      <w:proofErr w:type="spellStart"/>
      <w:r w:rsidR="00F75278" w:rsidRPr="00AE7667">
        <w:t>се</w:t>
      </w:r>
      <w:proofErr w:type="spellEnd"/>
      <w:r w:rsidR="00F75278" w:rsidRPr="00AE7667">
        <w:t xml:space="preserve"> </w:t>
      </w:r>
      <w:proofErr w:type="spellStart"/>
      <w:r w:rsidR="00F75278" w:rsidRPr="00AE7667">
        <w:t>налазе</w:t>
      </w:r>
      <w:proofErr w:type="spellEnd"/>
      <w:r w:rsidR="00F75278" w:rsidRPr="00AE7667">
        <w:t xml:space="preserve"> </w:t>
      </w:r>
      <w:proofErr w:type="spellStart"/>
      <w:r w:rsidR="00F75278" w:rsidRPr="00AE7667">
        <w:t>подаци</w:t>
      </w:r>
      <w:proofErr w:type="spellEnd"/>
      <w:r w:rsidR="00F75278" w:rsidRPr="00AE7667">
        <w:t xml:space="preserve"> о </w:t>
      </w:r>
      <w:proofErr w:type="spellStart"/>
      <w:r w:rsidR="00F75278" w:rsidRPr="00AE7667">
        <w:t>кориснику</w:t>
      </w:r>
      <w:proofErr w:type="spellEnd"/>
      <w:r w:rsidR="00F75278" w:rsidRPr="00AE7667">
        <w:t xml:space="preserve"> и </w:t>
      </w:r>
      <w:proofErr w:type="spellStart"/>
      <w:r w:rsidR="00F75278" w:rsidRPr="00AE7667">
        <w:t>подаци</w:t>
      </w:r>
      <w:proofErr w:type="spellEnd"/>
      <w:r w:rsidR="00F75278" w:rsidRPr="00AE7667">
        <w:t xml:space="preserve"> </w:t>
      </w:r>
      <w:proofErr w:type="spellStart"/>
      <w:r w:rsidR="00F75278" w:rsidRPr="00AE7667">
        <w:t>који</w:t>
      </w:r>
      <w:proofErr w:type="spellEnd"/>
      <w:r w:rsidR="00F75278" w:rsidRPr="00AE7667">
        <w:t xml:space="preserve"> </w:t>
      </w:r>
      <w:proofErr w:type="spellStart"/>
      <w:r w:rsidR="00F75278" w:rsidRPr="00AE7667">
        <w:t>се</w:t>
      </w:r>
      <w:proofErr w:type="spellEnd"/>
      <w:r w:rsidR="00F75278" w:rsidRPr="00AE7667">
        <w:t xml:space="preserve"> </w:t>
      </w:r>
      <w:proofErr w:type="spellStart"/>
      <w:r w:rsidR="00F75278" w:rsidRPr="00AE7667">
        <w:t>попуњавају</w:t>
      </w:r>
      <w:proofErr w:type="spellEnd"/>
      <w:r w:rsidR="00F75278" w:rsidRPr="00AE7667">
        <w:t xml:space="preserve">, </w:t>
      </w:r>
      <w:proofErr w:type="spellStart"/>
      <w:r w:rsidR="00F75278" w:rsidRPr="00AE7667">
        <w:t>односно</w:t>
      </w:r>
      <w:proofErr w:type="spellEnd"/>
      <w:r w:rsidR="00F75278" w:rsidRPr="00AE7667">
        <w:t xml:space="preserve"> </w:t>
      </w:r>
      <w:proofErr w:type="spellStart"/>
      <w:r w:rsidR="00F75278" w:rsidRPr="00AE7667">
        <w:t>део</w:t>
      </w:r>
      <w:proofErr w:type="spellEnd"/>
      <w:r w:rsidR="00F75278" w:rsidRPr="00AE7667">
        <w:t xml:space="preserve"> </w:t>
      </w:r>
      <w:proofErr w:type="spellStart"/>
      <w:r w:rsidR="00F75278" w:rsidRPr="00AE7667">
        <w:t>где</w:t>
      </w:r>
      <w:proofErr w:type="spellEnd"/>
      <w:r w:rsidR="00F75278" w:rsidRPr="00AE7667">
        <w:t xml:space="preserve"> </w:t>
      </w:r>
      <w:proofErr w:type="spellStart"/>
      <w:r w:rsidR="00F75278" w:rsidRPr="00AE7667">
        <w:t>се</w:t>
      </w:r>
      <w:proofErr w:type="spellEnd"/>
      <w:r w:rsidR="00F75278" w:rsidRPr="00AE7667">
        <w:t xml:space="preserve"> </w:t>
      </w:r>
      <w:proofErr w:type="spellStart"/>
      <w:r w:rsidR="00F75278" w:rsidRPr="00AE7667">
        <w:t>потписују</w:t>
      </w:r>
      <w:proofErr w:type="spellEnd"/>
      <w:r w:rsidR="00F75278" w:rsidRPr="00AE7667">
        <w:t xml:space="preserve"> </w:t>
      </w:r>
      <w:proofErr w:type="spellStart"/>
      <w:r w:rsidR="00F75278" w:rsidRPr="00AE7667">
        <w:t>корисник</w:t>
      </w:r>
      <w:proofErr w:type="spellEnd"/>
      <w:r w:rsidR="00F75278" w:rsidRPr="00AE7667">
        <w:t xml:space="preserve"> и </w:t>
      </w:r>
      <w:proofErr w:type="spellStart"/>
      <w:r w:rsidR="00F75278" w:rsidRPr="00AE7667">
        <w:t>угоститељ</w:t>
      </w:r>
      <w:proofErr w:type="spellEnd"/>
      <w:r w:rsidR="00F75278" w:rsidRPr="00AE7667">
        <w:t xml:space="preserve">, а </w:t>
      </w:r>
      <w:proofErr w:type="spellStart"/>
      <w:r w:rsidR="00F75278" w:rsidRPr="00AE7667">
        <w:t>други</w:t>
      </w:r>
      <w:proofErr w:type="spellEnd"/>
      <w:r w:rsidR="00F75278" w:rsidRPr="00AE7667">
        <w:t xml:space="preserve"> </w:t>
      </w:r>
      <w:proofErr w:type="spellStart"/>
      <w:r w:rsidR="00F75278" w:rsidRPr="00AE7667">
        <w:t>део</w:t>
      </w:r>
      <w:proofErr w:type="spellEnd"/>
      <w:r w:rsidR="00F75278" w:rsidRPr="00AE7667">
        <w:t xml:space="preserve"> </w:t>
      </w:r>
      <w:proofErr w:type="spellStart"/>
      <w:r w:rsidR="00F75278" w:rsidRPr="003F63F1">
        <w:t>ваучера</w:t>
      </w:r>
      <w:proofErr w:type="spellEnd"/>
      <w:r w:rsidR="00F75278" w:rsidRPr="003F63F1">
        <w:t xml:space="preserve"> </w:t>
      </w:r>
      <w:proofErr w:type="spellStart"/>
      <w:r w:rsidR="00F75278" w:rsidRPr="003F63F1">
        <w:t>угоститељ</w:t>
      </w:r>
      <w:proofErr w:type="spellEnd"/>
      <w:r w:rsidR="00F75278" w:rsidRPr="003F63F1">
        <w:t xml:space="preserve"> </w:t>
      </w:r>
      <w:proofErr w:type="spellStart"/>
      <w:r w:rsidR="00F75278" w:rsidRPr="003F63F1">
        <w:t>задржава</w:t>
      </w:r>
      <w:proofErr w:type="spellEnd"/>
      <w:r w:rsidR="00F75278" w:rsidRPr="003F63F1">
        <w:t xml:space="preserve"> </w:t>
      </w:r>
      <w:proofErr w:type="spellStart"/>
      <w:r w:rsidR="00F75278" w:rsidRPr="003F63F1">
        <w:t>за</w:t>
      </w:r>
      <w:proofErr w:type="spellEnd"/>
      <w:r w:rsidR="00F75278" w:rsidRPr="003F63F1">
        <w:t xml:space="preserve"> </w:t>
      </w:r>
      <w:proofErr w:type="spellStart"/>
      <w:r w:rsidR="00F75278" w:rsidRPr="003F63F1">
        <w:t>себе</w:t>
      </w:r>
      <w:proofErr w:type="spellEnd"/>
      <w:r w:rsidR="00F75278" w:rsidRPr="003F63F1">
        <w:t xml:space="preserve">); </w:t>
      </w:r>
    </w:p>
    <w:p w:rsidR="00B27967" w:rsidRPr="003F63F1" w:rsidRDefault="00252FB4" w:rsidP="00B27967">
      <w:pPr>
        <w:pStyle w:val="Pasussalistom"/>
        <w:numPr>
          <w:ilvl w:val="0"/>
          <w:numId w:val="5"/>
        </w:numPr>
        <w:spacing w:after="0" w:line="240" w:lineRule="auto"/>
        <w:ind w:right="55"/>
      </w:pPr>
      <w:r w:rsidRPr="003F63F1">
        <w:rPr>
          <w:lang w:val="sr-Cyrl-RS"/>
        </w:rPr>
        <w:t>фискални рачун</w:t>
      </w:r>
      <w:r w:rsidR="00990CCE" w:rsidRPr="003F63F1">
        <w:rPr>
          <w:lang w:val="sr-Cyrl-RS"/>
        </w:rPr>
        <w:t xml:space="preserve"> </w:t>
      </w:r>
      <w:r w:rsidR="00CC3281" w:rsidRPr="003F63F1">
        <w:rPr>
          <w:lang w:val="sr-Cyrl-RS"/>
        </w:rPr>
        <w:t>за пружене услуге</w:t>
      </w:r>
      <w:r w:rsidR="00F75278" w:rsidRPr="003F63F1">
        <w:t xml:space="preserve">; </w:t>
      </w:r>
    </w:p>
    <w:p w:rsidR="003F63F1" w:rsidRPr="003F63F1" w:rsidRDefault="003D27CF" w:rsidP="003F63F1">
      <w:pPr>
        <w:pStyle w:val="Pasussalistom"/>
        <w:numPr>
          <w:ilvl w:val="0"/>
          <w:numId w:val="5"/>
        </w:numPr>
        <w:spacing w:after="0" w:line="240" w:lineRule="auto"/>
        <w:ind w:right="55"/>
      </w:pPr>
      <w:r w:rsidRPr="003F63F1">
        <w:rPr>
          <w:lang w:val="sr-Cyrl-RS"/>
        </w:rPr>
        <w:t>посебан рачун (достављају физичка лица Угоститељи који пружају угоститељске услуге</w:t>
      </w:r>
      <w:r w:rsidR="00BD7964" w:rsidRPr="003F63F1">
        <w:rPr>
          <w:lang w:val="sr-Cyrl-RS"/>
        </w:rPr>
        <w:t xml:space="preserve"> смештаја</w:t>
      </w:r>
      <w:r w:rsidRPr="003F63F1">
        <w:rPr>
          <w:lang w:val="sr-Cyrl-RS"/>
        </w:rPr>
        <w:t xml:space="preserve"> </w:t>
      </w:r>
      <w:r w:rsidR="00B27967" w:rsidRPr="003F63F1">
        <w:rPr>
          <w:lang w:val="sr-Cyrl-RS"/>
        </w:rPr>
        <w:t>непосредно</w:t>
      </w:r>
      <w:r w:rsidRPr="003F63F1">
        <w:rPr>
          <w:lang w:val="sr-Cyrl-RS"/>
        </w:rPr>
        <w:t>)</w:t>
      </w:r>
      <w:r w:rsidR="003F63F1" w:rsidRPr="003F63F1">
        <w:rPr>
          <w:lang w:val="sr-Cyrl-RS"/>
        </w:rPr>
        <w:t>.</w:t>
      </w:r>
    </w:p>
    <w:p w:rsidR="00BB1EEF" w:rsidRPr="003F63F1" w:rsidRDefault="00BB1EEF" w:rsidP="003F63F1">
      <w:pPr>
        <w:pStyle w:val="Pasussalistom"/>
        <w:ind w:left="0" w:firstLine="720"/>
        <w:rPr>
          <w:lang w:val="sr-Cyrl-RS"/>
        </w:rPr>
      </w:pPr>
      <w:r w:rsidRPr="003F63F1">
        <w:rPr>
          <w:lang w:val="sr-Cyrl-RS"/>
        </w:rPr>
        <w:t xml:space="preserve">Посебан рачун који издаје физичко лице угоститељ, као и </w:t>
      </w:r>
      <w:r w:rsidR="00252FB4" w:rsidRPr="003F63F1">
        <w:rPr>
          <w:lang w:val="sr-Cyrl-RS"/>
        </w:rPr>
        <w:t>фискални рачун</w:t>
      </w:r>
      <w:r w:rsidRPr="003F63F1">
        <w:rPr>
          <w:lang w:val="sr-Cyrl-RS"/>
        </w:rPr>
        <w:t xml:space="preserve"> који издаје посредник, у случају да физичко лице пружа </w:t>
      </w:r>
      <w:r w:rsidR="004316A0" w:rsidRPr="003F63F1">
        <w:rPr>
          <w:lang w:val="sr-Cyrl-RS"/>
        </w:rPr>
        <w:t xml:space="preserve">угоститељске </w:t>
      </w:r>
      <w:r w:rsidRPr="003F63F1">
        <w:rPr>
          <w:lang w:val="sr-Cyrl-RS"/>
        </w:rPr>
        <w:t>услуге</w:t>
      </w:r>
      <w:r w:rsidR="00BD7964" w:rsidRPr="003F63F1">
        <w:rPr>
          <w:lang w:val="sr-Cyrl-RS"/>
        </w:rPr>
        <w:t xml:space="preserve"> смештаја</w:t>
      </w:r>
      <w:r w:rsidRPr="003F63F1">
        <w:rPr>
          <w:lang w:val="sr-Cyrl-RS"/>
        </w:rPr>
        <w:t xml:space="preserve"> преко посредника, не садржи податке о боравишној такси.</w:t>
      </w:r>
      <w:r w:rsidR="003F63F1" w:rsidRPr="003F63F1">
        <w:rPr>
          <w:lang w:val="sr-Cyrl-RS"/>
        </w:rPr>
        <w:t xml:space="preserve"> </w:t>
      </w:r>
    </w:p>
    <w:p w:rsidR="006C6F8D" w:rsidRPr="001D2C47" w:rsidRDefault="00F75278" w:rsidP="003F63F1">
      <w:pPr>
        <w:spacing w:after="0" w:line="240" w:lineRule="auto"/>
        <w:ind w:left="-15" w:right="55" w:firstLine="735"/>
      </w:pPr>
      <w:proofErr w:type="spellStart"/>
      <w:r w:rsidRPr="003F63F1">
        <w:t>На</w:t>
      </w:r>
      <w:proofErr w:type="spellEnd"/>
      <w:r w:rsidRPr="003F63F1">
        <w:t xml:space="preserve"> </w:t>
      </w:r>
      <w:proofErr w:type="spellStart"/>
      <w:r w:rsidRPr="003F63F1">
        <w:t>основу</w:t>
      </w:r>
      <w:proofErr w:type="spellEnd"/>
      <w:r w:rsidRPr="003F63F1">
        <w:t xml:space="preserve"> </w:t>
      </w:r>
      <w:proofErr w:type="spellStart"/>
      <w:r w:rsidRPr="003F63F1">
        <w:t>достављене</w:t>
      </w:r>
      <w:proofErr w:type="spellEnd"/>
      <w:r w:rsidRPr="003F63F1">
        <w:t xml:space="preserve"> </w:t>
      </w:r>
      <w:proofErr w:type="spellStart"/>
      <w:r w:rsidR="005447B8" w:rsidRPr="003F63F1">
        <w:t>уредн</w:t>
      </w:r>
      <w:proofErr w:type="spellEnd"/>
      <w:r w:rsidR="005447B8" w:rsidRPr="003F63F1">
        <w:rPr>
          <w:lang w:val="sr-Cyrl-RS"/>
        </w:rPr>
        <w:t>е</w:t>
      </w:r>
      <w:r w:rsidR="005447B8" w:rsidRPr="003F63F1">
        <w:t xml:space="preserve"> </w:t>
      </w:r>
      <w:proofErr w:type="spellStart"/>
      <w:r w:rsidRPr="003F63F1">
        <w:t>документације</w:t>
      </w:r>
      <w:proofErr w:type="spellEnd"/>
      <w:r w:rsidRPr="003F63F1">
        <w:t xml:space="preserve"> </w:t>
      </w:r>
      <w:proofErr w:type="spellStart"/>
      <w:r w:rsidRPr="003F63F1">
        <w:t>врши</w:t>
      </w:r>
      <w:proofErr w:type="spellEnd"/>
      <w:r w:rsidRPr="003F63F1">
        <w:t xml:space="preserve"> </w:t>
      </w:r>
      <w:proofErr w:type="spellStart"/>
      <w:r w:rsidRPr="003F63F1">
        <w:t>се</w:t>
      </w:r>
      <w:proofErr w:type="spellEnd"/>
      <w:r w:rsidRPr="003F63F1">
        <w:t xml:space="preserve"> </w:t>
      </w:r>
      <w:proofErr w:type="spellStart"/>
      <w:r w:rsidRPr="003F63F1">
        <w:t>ре</w:t>
      </w:r>
      <w:r w:rsidR="0090186D" w:rsidRPr="003F63F1">
        <w:t>фундација</w:t>
      </w:r>
      <w:proofErr w:type="spellEnd"/>
      <w:r w:rsidR="0090186D" w:rsidRPr="003F63F1">
        <w:t xml:space="preserve"> </w:t>
      </w:r>
      <w:proofErr w:type="spellStart"/>
      <w:r w:rsidR="0090186D" w:rsidRPr="003F63F1">
        <w:t>средстава</w:t>
      </w:r>
      <w:proofErr w:type="spellEnd"/>
      <w:r w:rsidR="0090186D" w:rsidRPr="003F63F1">
        <w:t xml:space="preserve"> у </w:t>
      </w:r>
      <w:proofErr w:type="spellStart"/>
      <w:r w:rsidR="0090186D" w:rsidRPr="003F63F1">
        <w:t>року</w:t>
      </w:r>
      <w:proofErr w:type="spellEnd"/>
      <w:r w:rsidR="0090186D" w:rsidRPr="003F63F1">
        <w:t xml:space="preserve"> </w:t>
      </w:r>
      <w:proofErr w:type="spellStart"/>
      <w:r w:rsidR="0090186D" w:rsidRPr="003F63F1">
        <w:t>од</w:t>
      </w:r>
      <w:proofErr w:type="spellEnd"/>
      <w:r w:rsidR="0090186D" w:rsidRPr="003F63F1">
        <w:t xml:space="preserve"> </w:t>
      </w:r>
      <w:r w:rsidRPr="003F63F1">
        <w:t xml:space="preserve">45 </w:t>
      </w:r>
      <w:proofErr w:type="spellStart"/>
      <w:r w:rsidRPr="003F63F1">
        <w:t>дана</w:t>
      </w:r>
      <w:proofErr w:type="spellEnd"/>
      <w:r w:rsidR="005447B8" w:rsidRPr="003F63F1">
        <w:rPr>
          <w:lang w:val="sr-Cyrl-RS"/>
        </w:rPr>
        <w:t xml:space="preserve"> од датума пријема комплетне документације.</w:t>
      </w:r>
      <w:r w:rsidRPr="001D2C47">
        <w:t xml:space="preserve"> </w:t>
      </w:r>
    </w:p>
    <w:p w:rsidR="005449FD" w:rsidRPr="006C6F8D" w:rsidRDefault="005449FD" w:rsidP="00411502">
      <w:pPr>
        <w:spacing w:after="0" w:line="240" w:lineRule="auto"/>
        <w:ind w:left="0" w:right="55" w:firstLine="0"/>
      </w:pPr>
    </w:p>
    <w:p w:rsidR="00954D12" w:rsidRPr="00CC3281" w:rsidRDefault="00436373" w:rsidP="003F63F1">
      <w:pPr>
        <w:spacing w:after="0" w:line="240" w:lineRule="auto"/>
        <w:ind w:left="-5" w:right="50" w:firstLine="725"/>
        <w:rPr>
          <w:u w:val="single"/>
        </w:rPr>
      </w:pPr>
      <w:r w:rsidRPr="00CC3281">
        <w:rPr>
          <w:b/>
          <w:color w:val="FF0000"/>
          <w:u w:val="single"/>
          <w:lang w:val="sr-Cyrl-RS"/>
        </w:rPr>
        <w:t>КР</w:t>
      </w:r>
      <w:r w:rsidR="008D1A49" w:rsidRPr="00CC3281">
        <w:rPr>
          <w:b/>
          <w:color w:val="FF0000"/>
          <w:u w:val="single"/>
          <w:lang w:val="sr-Cyrl-RS"/>
        </w:rPr>
        <w:t>А</w:t>
      </w:r>
      <w:r w:rsidRPr="00CC3281">
        <w:rPr>
          <w:b/>
          <w:color w:val="FF0000"/>
          <w:u w:val="single"/>
          <w:lang w:val="sr-Cyrl-RS"/>
        </w:rPr>
        <w:t xml:space="preserve">ЈЊИ РОК ЗА ДОСТАВУ </w:t>
      </w:r>
      <w:r w:rsidRPr="00CC3281">
        <w:rPr>
          <w:b/>
          <w:color w:val="FF0000"/>
          <w:u w:val="single"/>
        </w:rPr>
        <w:t>ЗАХТЕВ</w:t>
      </w:r>
      <w:r w:rsidRPr="00CC3281">
        <w:rPr>
          <w:b/>
          <w:color w:val="FF0000"/>
          <w:u w:val="single"/>
          <w:lang w:val="sr-Cyrl-RS"/>
        </w:rPr>
        <w:t>А</w:t>
      </w:r>
      <w:r w:rsidR="00F75278" w:rsidRPr="00CC3281">
        <w:rPr>
          <w:b/>
          <w:color w:val="FF0000"/>
          <w:u w:val="single"/>
        </w:rPr>
        <w:t xml:space="preserve"> ЗА РЕФУНДАЦИЈУ</w:t>
      </w:r>
      <w:r w:rsidRPr="00CC3281">
        <w:rPr>
          <w:b/>
          <w:color w:val="FF0000"/>
          <w:u w:val="single"/>
          <w:lang w:val="sr-Cyrl-RS"/>
        </w:rPr>
        <w:t xml:space="preserve"> СА ПРАТЕЋОМ ДОКУМЕНТАЦИОЈОМ</w:t>
      </w:r>
      <w:r w:rsidRPr="00CC3281">
        <w:rPr>
          <w:b/>
          <w:color w:val="FF0000"/>
          <w:u w:val="single"/>
        </w:rPr>
        <w:t xml:space="preserve"> </w:t>
      </w:r>
      <w:r w:rsidR="008D1A49" w:rsidRPr="00CC3281">
        <w:rPr>
          <w:b/>
          <w:color w:val="FF0000"/>
          <w:u w:val="single"/>
          <w:lang w:val="sr-Cyrl-RS"/>
        </w:rPr>
        <w:t xml:space="preserve">ЈЕ </w:t>
      </w:r>
      <w:r w:rsidR="00411502" w:rsidRPr="00CC3281">
        <w:rPr>
          <w:b/>
          <w:color w:val="FF0000"/>
          <w:u w:val="single"/>
        </w:rPr>
        <w:t>25.11.2023</w:t>
      </w:r>
      <w:r w:rsidR="00F75278" w:rsidRPr="00CC3281">
        <w:rPr>
          <w:b/>
          <w:color w:val="FF0000"/>
          <w:u w:val="single"/>
        </w:rPr>
        <w:t xml:space="preserve">. ГОДИНЕ.  </w:t>
      </w:r>
    </w:p>
    <w:p w:rsidR="00782223" w:rsidRPr="003F63F1" w:rsidRDefault="00F75278" w:rsidP="003F63F1">
      <w:pPr>
        <w:spacing w:after="0" w:line="240" w:lineRule="auto"/>
        <w:ind w:left="-5" w:right="50" w:firstLine="725"/>
        <w:rPr>
          <w:b/>
          <w:color w:val="FF0000"/>
          <w:u w:val="single"/>
          <w:lang w:val="sr-Cyrl-RS"/>
        </w:rPr>
      </w:pPr>
      <w:r w:rsidRPr="00CC3281">
        <w:rPr>
          <w:b/>
          <w:color w:val="FF0000"/>
          <w:u w:val="single"/>
        </w:rPr>
        <w:t>ЗАХТЕВИ ЗА РЕФУНДАЦИЈУ УПУЋЕНИ МИНИСТАРСТВУ ПО ИСТЕКУ ОВОГ РОКА</w:t>
      </w:r>
      <w:r w:rsidR="00BD7395" w:rsidRPr="00CC3281">
        <w:rPr>
          <w:b/>
          <w:color w:val="FF0000"/>
          <w:u w:val="single"/>
          <w:lang w:val="sr-Cyrl-RS"/>
        </w:rPr>
        <w:t xml:space="preserve"> И</w:t>
      </w:r>
      <w:r w:rsidRPr="00CC3281">
        <w:rPr>
          <w:b/>
          <w:color w:val="FF0000"/>
          <w:u w:val="single"/>
        </w:rPr>
        <w:t xml:space="preserve"> КОЈИ НЕ САДРЖ</w:t>
      </w:r>
      <w:r w:rsidR="00BD7395" w:rsidRPr="00CC3281">
        <w:rPr>
          <w:b/>
          <w:color w:val="FF0000"/>
          <w:u w:val="single"/>
          <w:lang w:val="sr-Cyrl-RS"/>
        </w:rPr>
        <w:t>Е</w:t>
      </w:r>
      <w:r w:rsidRPr="00CC3281">
        <w:rPr>
          <w:b/>
          <w:color w:val="FF0000"/>
          <w:u w:val="single"/>
        </w:rPr>
        <w:t xml:space="preserve"> СВУ</w:t>
      </w:r>
      <w:r w:rsidR="00BD7395" w:rsidRPr="00CC3281">
        <w:rPr>
          <w:b/>
          <w:color w:val="FF0000"/>
          <w:u w:val="single"/>
          <w:lang w:val="sr-Cyrl-RS"/>
        </w:rPr>
        <w:t xml:space="preserve"> </w:t>
      </w:r>
      <w:r w:rsidRPr="00CC3281">
        <w:rPr>
          <w:b/>
          <w:color w:val="FF0000"/>
          <w:u w:val="single"/>
        </w:rPr>
        <w:t>ПРОПИСАНУ ДОКУМЕНТАЦИЈУ</w:t>
      </w:r>
      <w:r w:rsidR="00BD7395" w:rsidRPr="00CC3281">
        <w:rPr>
          <w:b/>
          <w:color w:val="FF0000"/>
          <w:u w:val="single"/>
          <w:lang w:val="sr-Cyrl-RS"/>
        </w:rPr>
        <w:t xml:space="preserve">, </w:t>
      </w:r>
      <w:r w:rsidRPr="00CC3281">
        <w:rPr>
          <w:b/>
          <w:color w:val="FF0000"/>
          <w:u w:val="single"/>
        </w:rPr>
        <w:t xml:space="preserve">НЕЋЕ БИТИ РЕФУНДИРАНИ. </w:t>
      </w:r>
      <w:r w:rsidR="003F63F1">
        <w:rPr>
          <w:b/>
          <w:color w:val="FF0000"/>
          <w:u w:val="single"/>
          <w:lang w:val="sr-Cyrl-RS"/>
        </w:rPr>
        <w:t xml:space="preserve"> </w:t>
      </w:r>
    </w:p>
    <w:p w:rsidR="00217891" w:rsidRPr="00782223" w:rsidRDefault="00217891" w:rsidP="00217891">
      <w:pPr>
        <w:spacing w:after="0" w:line="240" w:lineRule="auto"/>
        <w:ind w:left="-5" w:right="50"/>
      </w:pPr>
    </w:p>
    <w:p w:rsidR="00B434E8" w:rsidRDefault="00B434E8" w:rsidP="003F63F1">
      <w:pPr>
        <w:spacing w:after="0" w:line="240" w:lineRule="auto"/>
        <w:ind w:left="0" w:right="49" w:firstLine="720"/>
        <w:rPr>
          <w:b/>
        </w:rPr>
      </w:pPr>
      <w:r w:rsidRPr="00077428">
        <w:rPr>
          <w:b/>
        </w:rPr>
        <w:t xml:space="preserve">ТАКОЂЕ, </w:t>
      </w:r>
      <w:r w:rsidRPr="00077428">
        <w:rPr>
          <w:b/>
          <w:lang w:val="sr-Cyrl-RS"/>
        </w:rPr>
        <w:t xml:space="preserve">ЗА </w:t>
      </w:r>
      <w:r w:rsidRPr="00077428">
        <w:rPr>
          <w:b/>
        </w:rPr>
        <w:t>ВАУЧЕР</w:t>
      </w:r>
      <w:r w:rsidRPr="00077428">
        <w:rPr>
          <w:b/>
          <w:lang w:val="sr-Cyrl-RS"/>
        </w:rPr>
        <w:t>Е</w:t>
      </w:r>
      <w:r w:rsidRPr="00077428">
        <w:rPr>
          <w:b/>
        </w:rPr>
        <w:t xml:space="preserve"> КОЈИ СУ КОРИШЋЕНИ У МЕСТУ ПРЕБИВАЛИШТА </w:t>
      </w:r>
      <w:r w:rsidR="00CD1E1E">
        <w:rPr>
          <w:b/>
          <w:lang w:val="sr-Cyrl-RS"/>
        </w:rPr>
        <w:t xml:space="preserve">ИЛИ СТУДИРАЊА </w:t>
      </w:r>
      <w:r w:rsidRPr="00077428">
        <w:rPr>
          <w:b/>
        </w:rPr>
        <w:t>КОРИСНИКА, КОЈИ СУ</w:t>
      </w:r>
      <w:r w:rsidRPr="00077428">
        <w:rPr>
          <w:b/>
          <w:lang w:val="sr-Cyrl-RS"/>
        </w:rPr>
        <w:t xml:space="preserve"> </w:t>
      </w:r>
      <w:r w:rsidRPr="00077428">
        <w:rPr>
          <w:b/>
        </w:rPr>
        <w:t>НЕПОТПИСАНИ, НЕПРАВИЛНО, НЕУРЕДНО И НЕЧИТКО ПОПУЊЕНИ ИЛИ</w:t>
      </w:r>
      <w:r w:rsidRPr="00077428">
        <w:rPr>
          <w:b/>
          <w:lang w:val="sr-Cyrl-RS"/>
        </w:rPr>
        <w:t xml:space="preserve"> САДРЖЕ</w:t>
      </w:r>
      <w:r w:rsidRPr="00077428">
        <w:rPr>
          <w:b/>
        </w:rPr>
        <w:t xml:space="preserve"> ОШТЕЋЕ</w:t>
      </w:r>
      <w:r w:rsidR="00F74873">
        <w:rPr>
          <w:b/>
          <w:lang w:val="sr-Cyrl-RS"/>
        </w:rPr>
        <w:t xml:space="preserve">ЊА И </w:t>
      </w:r>
      <w:r w:rsidR="00123D31">
        <w:rPr>
          <w:b/>
          <w:lang w:val="sr-Cyrl-RS"/>
        </w:rPr>
        <w:t xml:space="preserve">БИЛО КОЈЕ </w:t>
      </w:r>
      <w:r w:rsidRPr="00077428">
        <w:rPr>
          <w:b/>
          <w:lang w:val="sr-Cyrl-RS"/>
        </w:rPr>
        <w:t>КОРЕКЦИЈЕ</w:t>
      </w:r>
      <w:r w:rsidRPr="00077428">
        <w:rPr>
          <w:b/>
        </w:rPr>
        <w:t>, НЕЋЕ СЕ ВРШИТИ РЕФУНДАЦИЈА СРЕДСТАВА.</w:t>
      </w:r>
      <w:r>
        <w:rPr>
          <w:b/>
        </w:rPr>
        <w:t xml:space="preserve">  </w:t>
      </w:r>
    </w:p>
    <w:p w:rsidR="00C806A7" w:rsidRDefault="00C806A7" w:rsidP="00217891">
      <w:pPr>
        <w:spacing w:after="0" w:line="240" w:lineRule="auto"/>
        <w:ind w:left="0" w:right="49" w:firstLine="0"/>
        <w:rPr>
          <w:b/>
        </w:rPr>
      </w:pPr>
    </w:p>
    <w:p w:rsidR="003F63F1" w:rsidRDefault="00CC3281" w:rsidP="003F63F1">
      <w:pPr>
        <w:spacing w:after="150"/>
        <w:ind w:firstLine="710"/>
        <w:rPr>
          <w:b/>
          <w:color w:val="FF0000"/>
          <w:highlight w:val="yellow"/>
          <w:u w:val="single"/>
          <w:lang w:val="sr-Cyrl-RS"/>
        </w:rPr>
      </w:pPr>
      <w:r w:rsidRPr="00CC3281">
        <w:rPr>
          <w:b/>
          <w:color w:val="FF0000"/>
          <w:highlight w:val="yellow"/>
          <w:u w:val="single"/>
          <w:lang w:val="sr-Cyrl-RS"/>
        </w:rPr>
        <w:t>УГОСТИТЕЉ КОЈИ НИЈЕ ЕВИДЕНТИРАН У ЦЕНТРАЛНОМ ИНФОРМАЦИОНОМ СИСТЕМУ (Е-ТУРИСТА) НЕ МОЖЕ ОСТВАРИТИ ПРАВО ПО ОСНОВУ УРЕДБЕ О УСЛОВИМА И НАЧИНУ ДОДЕЛЕ И КОРИШЋЕЊА СРЕДСТАВА ЗА ПОДСТИЦАЊЕ УНАПРЕЂЕЊА ТУРИСТИЧКОГ ПРОМЕТА ДОМАЋИХ ТУРИСТА НА ТЕРИТОРИЈИ РЕПУБЛИКЕ СРБИЈЕ.</w:t>
      </w:r>
    </w:p>
    <w:p w:rsidR="00313B28" w:rsidRPr="003F63F1" w:rsidRDefault="00411502" w:rsidP="003F63F1">
      <w:pPr>
        <w:spacing w:after="150"/>
        <w:ind w:firstLine="710"/>
        <w:rPr>
          <w:b/>
          <w:color w:val="FF0000"/>
          <w:highlight w:val="yellow"/>
          <w:u w:val="single"/>
          <w:lang w:val="sr-Cyrl-RS"/>
        </w:rPr>
      </w:pPr>
      <w:r w:rsidRPr="00411502">
        <w:rPr>
          <w:b/>
          <w:color w:val="FF0000"/>
          <w:highlight w:val="yellow"/>
          <w:u w:val="single"/>
          <w:lang w:val="sr-Cyrl-RS"/>
        </w:rPr>
        <w:t>УГОСТИТЕЉ ЈЕ У ОБАВЕЗИ ДА ЕВИДЕНТИРА КОРИСНИКЕ УСЛУГЕ СМЕШТАЈА У ЦИС-У И ДА У ОКВИРУ СЕКЦИЈЕ „НАЧИН ДОЛАСКА</w:t>
      </w:r>
      <w:r w:rsidR="00861C1F">
        <w:rPr>
          <w:b/>
          <w:color w:val="FF0000"/>
          <w:highlight w:val="yellow"/>
          <w:u w:val="single"/>
          <w:lang w:val="sr-Cyrl-RS"/>
        </w:rPr>
        <w:t>”</w:t>
      </w:r>
      <w:r w:rsidR="00513AE6">
        <w:rPr>
          <w:b/>
          <w:color w:val="FF0000"/>
          <w:highlight w:val="yellow"/>
          <w:u w:val="single"/>
          <w:lang w:val="sr-Cyrl-RS"/>
        </w:rPr>
        <w:t xml:space="preserve"> ОДАБЕРЕ ОПЦИЈУ: </w:t>
      </w:r>
      <w:r w:rsidRPr="00411502">
        <w:rPr>
          <w:b/>
          <w:color w:val="FF0000"/>
          <w:highlight w:val="yellow"/>
          <w:u w:val="single"/>
          <w:lang w:val="sr-Cyrl-RS"/>
        </w:rPr>
        <w:t xml:space="preserve">„ДОЛАЗАК КАО КОРИСНИК ВАУЧЕРА ЗА СУБВЕНЦИОНИСАНО КОРИШЋЕЊЕ УСЛУГЕ </w:t>
      </w:r>
      <w:r w:rsidRPr="009729C5">
        <w:rPr>
          <w:b/>
          <w:color w:val="FF0000"/>
          <w:highlight w:val="yellow"/>
          <w:u w:val="single"/>
          <w:lang w:val="sr-Cyrl-RS"/>
        </w:rPr>
        <w:t>СМЕШТАЈА</w:t>
      </w:r>
      <w:r w:rsidR="00861C1F" w:rsidRPr="009729C5">
        <w:rPr>
          <w:b/>
          <w:color w:val="FF0000"/>
          <w:highlight w:val="yellow"/>
          <w:u w:val="single"/>
          <w:lang w:val="sr-Cyrl-RS"/>
        </w:rPr>
        <w:t>”</w:t>
      </w:r>
      <w:r w:rsidRPr="009729C5">
        <w:rPr>
          <w:b/>
          <w:color w:val="FF0000"/>
          <w:highlight w:val="yellow"/>
          <w:u w:val="single"/>
          <w:lang w:val="sr-Cyrl-RS"/>
        </w:rPr>
        <w:t xml:space="preserve">. УГОСТИТЕЉ </w:t>
      </w:r>
      <w:r w:rsidRPr="00765FB8">
        <w:rPr>
          <w:b/>
          <w:color w:val="FF0000"/>
          <w:highlight w:val="yellow"/>
          <w:u w:val="single"/>
          <w:lang w:val="sr-Cyrl-RS"/>
        </w:rPr>
        <w:t>КОЈИ КОРИСНИКЕ ВАУЧЕРА НИЈЕ УНЕО НА ПРОПИСАН НАЧИН, ЗА ТА ЛИЦА НЕ МОЖЕ ОСТВАРИТИ ПРАВО НА РЕФУНДАЦИЈУ ВАУЧЕРА.</w:t>
      </w:r>
    </w:p>
    <w:p w:rsidR="00CC3281" w:rsidRPr="00CC3281" w:rsidRDefault="00CC3281" w:rsidP="003F63F1">
      <w:pPr>
        <w:spacing w:after="100" w:afterAutospacing="1" w:line="276" w:lineRule="auto"/>
        <w:ind w:firstLine="710"/>
        <w:rPr>
          <w:b/>
          <w:color w:val="FF0000"/>
          <w:u w:val="single"/>
          <w:lang w:val="sr-Cyrl-RS"/>
        </w:rPr>
      </w:pPr>
      <w:r w:rsidRPr="00CC3281">
        <w:rPr>
          <w:b/>
          <w:color w:val="FF0000"/>
          <w:highlight w:val="yellow"/>
          <w:u w:val="single"/>
          <w:lang w:val="sr-Cyrl-RS"/>
        </w:rPr>
        <w:lastRenderedPageBreak/>
        <w:t xml:space="preserve">ВАУЧЕРИ РЕАЛИЗОВАНИ У ОБЈЕКТИМА ДОМАЋЕ РАДИНОСТИ И СЕОСКОГ ТУРИСТИЧКОГ ДОМАЋИНСТВА, ПРЕКО КАПАЦИТЕТА ИНДИВИДУАЛНИХ ЛЕЖАЈА </w:t>
      </w:r>
      <w:r w:rsidRPr="006D28DC">
        <w:rPr>
          <w:b/>
          <w:color w:val="FF0000"/>
          <w:highlight w:val="yellow"/>
          <w:u w:val="single"/>
          <w:lang w:val="sr-Cyrl-RS"/>
        </w:rPr>
        <w:t xml:space="preserve">ЕВИДЕНТИРАНИХ У ЦИС-У </w:t>
      </w:r>
      <w:r w:rsidRPr="00CC3281">
        <w:rPr>
          <w:b/>
          <w:color w:val="FF0000"/>
          <w:highlight w:val="yellow"/>
          <w:u w:val="single"/>
          <w:lang w:val="sr-Cyrl-RS"/>
        </w:rPr>
        <w:t>И РЕШЕЊЕМ О КАТЕГОРИЗАЦИЈИ НЕЋЕ СЕ РЕФУНДИРАТИ.</w:t>
      </w:r>
    </w:p>
    <w:p w:rsidR="0053312C" w:rsidRDefault="006D28DC" w:rsidP="003F63F1">
      <w:pPr>
        <w:ind w:firstLine="710"/>
        <w:rPr>
          <w:b/>
          <w:color w:val="FF0000"/>
          <w:u w:val="single"/>
          <w:lang w:val="sr-Cyrl-RS"/>
        </w:rPr>
      </w:pPr>
      <w:r w:rsidRPr="006D28DC">
        <w:rPr>
          <w:b/>
          <w:color w:val="FF0000"/>
          <w:highlight w:val="yellow"/>
          <w:u w:val="single"/>
          <w:lang w:val="sr-Cyrl-RS"/>
        </w:rPr>
        <w:t xml:space="preserve">ДЕТАЉАН </w:t>
      </w:r>
      <w:r w:rsidR="00CC3281" w:rsidRPr="006D28DC">
        <w:rPr>
          <w:b/>
          <w:color w:val="FF0000"/>
          <w:highlight w:val="yellow"/>
          <w:u w:val="single"/>
          <w:lang w:val="sr-Cyrl-RS"/>
        </w:rPr>
        <w:t xml:space="preserve">ПОСТУПАК </w:t>
      </w:r>
      <w:r w:rsidR="00313B28" w:rsidRPr="006D28DC">
        <w:rPr>
          <w:b/>
          <w:color w:val="FF0000"/>
          <w:highlight w:val="yellow"/>
          <w:u w:val="single"/>
          <w:lang w:val="sr-Cyrl-RS"/>
        </w:rPr>
        <w:t>РЕФУНДАЦИЈЕ</w:t>
      </w:r>
      <w:r w:rsidRPr="006D28DC">
        <w:rPr>
          <w:b/>
          <w:color w:val="FF0000"/>
          <w:highlight w:val="yellow"/>
          <w:u w:val="single"/>
          <w:lang w:val="sr-Cyrl-RS"/>
        </w:rPr>
        <w:t xml:space="preserve"> СРЕДСТАВА</w:t>
      </w:r>
      <w:r w:rsidR="00313B28" w:rsidRPr="006D28DC">
        <w:rPr>
          <w:b/>
          <w:color w:val="FF0000"/>
          <w:highlight w:val="yellow"/>
          <w:u w:val="single"/>
          <w:lang w:val="sr-Cyrl-RS"/>
        </w:rPr>
        <w:t xml:space="preserve"> ОПИСАН ЈЕ У КОРИСНИЧ</w:t>
      </w:r>
      <w:r w:rsidR="002B0AFD" w:rsidRPr="006D28DC">
        <w:rPr>
          <w:b/>
          <w:color w:val="FF0000"/>
          <w:highlight w:val="yellow"/>
          <w:u w:val="single"/>
          <w:lang w:val="sr-Cyrl-RS"/>
        </w:rPr>
        <w:t xml:space="preserve">КОМ УПУСТВУ ЗА УГОСТИТЕЉЕ КОЈЕ </w:t>
      </w:r>
      <w:r w:rsidR="00313B28" w:rsidRPr="006D28DC">
        <w:rPr>
          <w:b/>
          <w:color w:val="FF0000"/>
          <w:highlight w:val="yellow"/>
          <w:u w:val="single"/>
          <w:lang w:val="sr-Cyrl-RS"/>
        </w:rPr>
        <w:t xml:space="preserve">СЕ НАЛАЗИ НА </w:t>
      </w:r>
      <w:r w:rsidR="00CC3281" w:rsidRPr="006D28DC">
        <w:rPr>
          <w:b/>
          <w:color w:val="FF0000"/>
          <w:highlight w:val="yellow"/>
          <w:u w:val="single"/>
          <w:lang w:val="sr-Cyrl-RS"/>
        </w:rPr>
        <w:t xml:space="preserve">САЈТУ </w:t>
      </w:r>
      <w:r w:rsidR="00313B28" w:rsidRPr="006D28DC">
        <w:rPr>
          <w:b/>
          <w:color w:val="FF0000"/>
          <w:highlight w:val="yellow"/>
          <w:u w:val="single"/>
          <w:lang w:val="sr-Cyrl-RS"/>
        </w:rPr>
        <w:t>МИНИСТАРСТВА</w:t>
      </w:r>
      <w:r w:rsidR="00CC3281" w:rsidRPr="006D28DC">
        <w:rPr>
          <w:b/>
          <w:color w:val="FF0000"/>
          <w:highlight w:val="yellow"/>
          <w:u w:val="single"/>
          <w:lang w:val="sr-Cyrl-RS"/>
        </w:rPr>
        <w:t>, НА ЛИНКУ ИСПОД:</w:t>
      </w:r>
      <w:r w:rsidR="003F63F1">
        <w:rPr>
          <w:b/>
          <w:color w:val="FF0000"/>
          <w:u w:val="single"/>
          <w:lang w:val="sr-Cyrl-RS"/>
        </w:rPr>
        <w:t xml:space="preserve"> </w:t>
      </w:r>
    </w:p>
    <w:p w:rsidR="00B633DA" w:rsidRDefault="00B633DA" w:rsidP="00313B28">
      <w:pPr>
        <w:rPr>
          <w:b/>
          <w:color w:val="FF0000"/>
          <w:u w:val="single"/>
          <w:lang w:val="sr-Cyrl-RS"/>
        </w:rPr>
      </w:pPr>
    </w:p>
    <w:p w:rsidR="00447D62" w:rsidRDefault="00447D62" w:rsidP="00447D62">
      <w:pPr>
        <w:rPr>
          <w:rStyle w:val="Hiperveza"/>
          <w:lang w:val="sr-Latn-RS"/>
        </w:rPr>
      </w:pPr>
      <w:hyperlink r:id="rId6" w:history="1">
        <w:r>
          <w:rPr>
            <w:rStyle w:val="Hiperveza"/>
            <w:lang w:val="sr-Latn-RS"/>
          </w:rPr>
          <w:t>https://mto.gov.rs/extfile/sr/1597/%D0%B5%D0%A2%D1%83%D1%80%D0%B8%D1%81%D1%82%D0%B0%20-%20%D0%9A%D0%BE%D1%80d%D0%B8%D1%81%D0%BD%D0%B8%D1%87%D0%BA%D0%BE%20%D1%83%D0%BF%D1%83%D1%82%D1%81%D1%82%D0%B2%D0%BE%20%D0%B7%D0%B0%20%D1%83%D0%B3%D0%BE%D1%81%D1%82%D0%B8%D1%82%D0%B5%D1%99%D0%B5.pdf</w:t>
        </w:r>
      </w:hyperlink>
    </w:p>
    <w:p w:rsidR="00B633DA" w:rsidRPr="00CC3281" w:rsidRDefault="00B633DA" w:rsidP="00313B28">
      <w:pPr>
        <w:rPr>
          <w:b/>
          <w:color w:val="FF0000"/>
          <w:u w:val="single"/>
          <w:lang w:val="sr-Cyrl-RS"/>
        </w:rPr>
      </w:pPr>
    </w:p>
    <w:sectPr w:rsidR="00B633DA" w:rsidRPr="00CC3281">
      <w:pgSz w:w="11906" w:h="16838"/>
      <w:pgMar w:top="1442" w:right="1378" w:bottom="15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195"/>
    <w:multiLevelType w:val="hybridMultilevel"/>
    <w:tmpl w:val="A040594E"/>
    <w:lvl w:ilvl="0" w:tplc="67DCD33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B35B2C"/>
    <w:multiLevelType w:val="hybridMultilevel"/>
    <w:tmpl w:val="F7A2B680"/>
    <w:lvl w:ilvl="0" w:tplc="371C7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77D08"/>
    <w:multiLevelType w:val="hybridMultilevel"/>
    <w:tmpl w:val="D9AC1836"/>
    <w:lvl w:ilvl="0" w:tplc="2BCA5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0A4E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238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CB37A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0A474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65C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6D29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755A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CA27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15997"/>
    <w:multiLevelType w:val="hybridMultilevel"/>
    <w:tmpl w:val="A13E6642"/>
    <w:lvl w:ilvl="0" w:tplc="48A421A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CCAB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2037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8A5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21EF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8D71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AA07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97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C27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AB605F"/>
    <w:multiLevelType w:val="hybridMultilevel"/>
    <w:tmpl w:val="12D01590"/>
    <w:lvl w:ilvl="0" w:tplc="483CB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46A"/>
    <w:multiLevelType w:val="hybridMultilevel"/>
    <w:tmpl w:val="7592E680"/>
    <w:lvl w:ilvl="0" w:tplc="696843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2"/>
    <w:rsid w:val="000158EF"/>
    <w:rsid w:val="00077428"/>
    <w:rsid w:val="00087A61"/>
    <w:rsid w:val="000A3E6C"/>
    <w:rsid w:val="000A5430"/>
    <w:rsid w:val="000C60F4"/>
    <w:rsid w:val="000F0FFA"/>
    <w:rsid w:val="000F3773"/>
    <w:rsid w:val="000F3F5E"/>
    <w:rsid w:val="00123D31"/>
    <w:rsid w:val="0013016B"/>
    <w:rsid w:val="00153E0A"/>
    <w:rsid w:val="0015476B"/>
    <w:rsid w:val="00166850"/>
    <w:rsid w:val="001B79D0"/>
    <w:rsid w:val="001D2C47"/>
    <w:rsid w:val="001D50BE"/>
    <w:rsid w:val="001E0909"/>
    <w:rsid w:val="001E7CFB"/>
    <w:rsid w:val="001F4BA4"/>
    <w:rsid w:val="00217891"/>
    <w:rsid w:val="002345AC"/>
    <w:rsid w:val="0025095D"/>
    <w:rsid w:val="00252FB4"/>
    <w:rsid w:val="00257C88"/>
    <w:rsid w:val="00261D4B"/>
    <w:rsid w:val="00293E1F"/>
    <w:rsid w:val="002B0AFD"/>
    <w:rsid w:val="002D6A14"/>
    <w:rsid w:val="00313B28"/>
    <w:rsid w:val="00342823"/>
    <w:rsid w:val="00354B82"/>
    <w:rsid w:val="003A34FA"/>
    <w:rsid w:val="003B4ADB"/>
    <w:rsid w:val="003B608E"/>
    <w:rsid w:val="003C72C8"/>
    <w:rsid w:val="003D27CF"/>
    <w:rsid w:val="003D38E2"/>
    <w:rsid w:val="003D4297"/>
    <w:rsid w:val="003E0EE3"/>
    <w:rsid w:val="003F3E34"/>
    <w:rsid w:val="003F63F1"/>
    <w:rsid w:val="0040019E"/>
    <w:rsid w:val="00411502"/>
    <w:rsid w:val="00412092"/>
    <w:rsid w:val="004161CD"/>
    <w:rsid w:val="004316A0"/>
    <w:rsid w:val="00436373"/>
    <w:rsid w:val="00447D62"/>
    <w:rsid w:val="004853C7"/>
    <w:rsid w:val="004B54CA"/>
    <w:rsid w:val="004C4016"/>
    <w:rsid w:val="00513AE6"/>
    <w:rsid w:val="00526D06"/>
    <w:rsid w:val="0053312C"/>
    <w:rsid w:val="005447B8"/>
    <w:rsid w:val="005449FD"/>
    <w:rsid w:val="00564805"/>
    <w:rsid w:val="00591FD3"/>
    <w:rsid w:val="00595216"/>
    <w:rsid w:val="005C61EA"/>
    <w:rsid w:val="005C65AC"/>
    <w:rsid w:val="005F5F7A"/>
    <w:rsid w:val="0061449A"/>
    <w:rsid w:val="0068195A"/>
    <w:rsid w:val="00690F54"/>
    <w:rsid w:val="0069550C"/>
    <w:rsid w:val="006B0B3B"/>
    <w:rsid w:val="006C6F8D"/>
    <w:rsid w:val="006D1300"/>
    <w:rsid w:val="006D28DC"/>
    <w:rsid w:val="00741800"/>
    <w:rsid w:val="0076405F"/>
    <w:rsid w:val="00782223"/>
    <w:rsid w:val="00790EB3"/>
    <w:rsid w:val="007A7533"/>
    <w:rsid w:val="007E70E9"/>
    <w:rsid w:val="00854071"/>
    <w:rsid w:val="00861C1F"/>
    <w:rsid w:val="008760B6"/>
    <w:rsid w:val="008835CF"/>
    <w:rsid w:val="00894099"/>
    <w:rsid w:val="008C2C59"/>
    <w:rsid w:val="008D1A49"/>
    <w:rsid w:val="008D5FED"/>
    <w:rsid w:val="008E30B1"/>
    <w:rsid w:val="0090186D"/>
    <w:rsid w:val="00904696"/>
    <w:rsid w:val="00912C19"/>
    <w:rsid w:val="00954D12"/>
    <w:rsid w:val="00957597"/>
    <w:rsid w:val="009631E0"/>
    <w:rsid w:val="009729C5"/>
    <w:rsid w:val="00981C11"/>
    <w:rsid w:val="00990CCE"/>
    <w:rsid w:val="009A64B8"/>
    <w:rsid w:val="009B7C12"/>
    <w:rsid w:val="00A02AA6"/>
    <w:rsid w:val="00A557A2"/>
    <w:rsid w:val="00A57A07"/>
    <w:rsid w:val="00A620FD"/>
    <w:rsid w:val="00A74F70"/>
    <w:rsid w:val="00AC0925"/>
    <w:rsid w:val="00AC44B0"/>
    <w:rsid w:val="00AD202C"/>
    <w:rsid w:val="00AD40B1"/>
    <w:rsid w:val="00AE7667"/>
    <w:rsid w:val="00B004D2"/>
    <w:rsid w:val="00B06E72"/>
    <w:rsid w:val="00B27967"/>
    <w:rsid w:val="00B434E8"/>
    <w:rsid w:val="00B53F36"/>
    <w:rsid w:val="00B54AD3"/>
    <w:rsid w:val="00B633DA"/>
    <w:rsid w:val="00B72E63"/>
    <w:rsid w:val="00B73D31"/>
    <w:rsid w:val="00B86EDF"/>
    <w:rsid w:val="00B9646D"/>
    <w:rsid w:val="00BB1EEF"/>
    <w:rsid w:val="00BD2E46"/>
    <w:rsid w:val="00BD3709"/>
    <w:rsid w:val="00BD5977"/>
    <w:rsid w:val="00BD7395"/>
    <w:rsid w:val="00BD7964"/>
    <w:rsid w:val="00C1620A"/>
    <w:rsid w:val="00C806A7"/>
    <w:rsid w:val="00CA03AE"/>
    <w:rsid w:val="00CA4AC9"/>
    <w:rsid w:val="00CB0C8B"/>
    <w:rsid w:val="00CC3281"/>
    <w:rsid w:val="00CD1E1E"/>
    <w:rsid w:val="00CD5707"/>
    <w:rsid w:val="00CD7048"/>
    <w:rsid w:val="00CF2978"/>
    <w:rsid w:val="00D30774"/>
    <w:rsid w:val="00D3080E"/>
    <w:rsid w:val="00D57474"/>
    <w:rsid w:val="00D95192"/>
    <w:rsid w:val="00D9726A"/>
    <w:rsid w:val="00DA126D"/>
    <w:rsid w:val="00DB778B"/>
    <w:rsid w:val="00DC7D50"/>
    <w:rsid w:val="00DD2995"/>
    <w:rsid w:val="00E258DC"/>
    <w:rsid w:val="00E577A5"/>
    <w:rsid w:val="00E77A72"/>
    <w:rsid w:val="00E81762"/>
    <w:rsid w:val="00E96168"/>
    <w:rsid w:val="00ED63AB"/>
    <w:rsid w:val="00F12350"/>
    <w:rsid w:val="00F26E04"/>
    <w:rsid w:val="00F342A3"/>
    <w:rsid w:val="00F446C1"/>
    <w:rsid w:val="00F4593F"/>
    <w:rsid w:val="00F74873"/>
    <w:rsid w:val="00F75278"/>
    <w:rsid w:val="00FF229E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F4E2"/>
  <w15:docId w15:val="{1D3E8FDF-E45E-45E3-835B-AF0F2676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4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Podrazumevanifontpasusa"/>
    <w:uiPriority w:val="99"/>
    <w:semiHidden/>
    <w:unhideWhenUsed/>
    <w:rsid w:val="00F7527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7527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F752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F75278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F7527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7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75278"/>
    <w:rPr>
      <w:rFonts w:ascii="Segoe UI" w:eastAsia="Times New Roman" w:hAnsi="Segoe UI" w:cs="Segoe UI"/>
      <w:color w:val="000000"/>
      <w:sz w:val="18"/>
      <w:szCs w:val="18"/>
    </w:rPr>
  </w:style>
  <w:style w:type="paragraph" w:styleId="Pasussalistom">
    <w:name w:val="List Paragraph"/>
    <w:basedOn w:val="Normal"/>
    <w:uiPriority w:val="34"/>
    <w:qFormat/>
    <w:rsid w:val="00DA126D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7A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955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Podrazumevanifontpasusa"/>
    <w:uiPriority w:val="99"/>
    <w:unhideWhenUsed/>
    <w:rsid w:val="00F446C1"/>
    <w:rPr>
      <w:color w:val="0563C1" w:themeColor="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313B28"/>
    <w:pPr>
      <w:pBdr>
        <w:bottom w:val="single" w:sz="8" w:space="4" w:color="5B9BD5" w:themeColor="accent1"/>
      </w:pBdr>
      <w:spacing w:after="300" w:line="276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313B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v2-clan-left-1">
    <w:name w:val="v2-clan-left-1"/>
    <w:basedOn w:val="Podrazumevanifontpasusa"/>
    <w:rsid w:val="002345AC"/>
  </w:style>
  <w:style w:type="paragraph" w:styleId="Teloteksta">
    <w:name w:val="Body Text"/>
    <w:basedOn w:val="Normal"/>
    <w:link w:val="TelotekstaChar"/>
    <w:semiHidden/>
    <w:rsid w:val="009A64B8"/>
    <w:pPr>
      <w:spacing w:after="0" w:line="240" w:lineRule="auto"/>
      <w:ind w:left="0" w:right="0" w:firstLine="0"/>
    </w:pPr>
    <w:rPr>
      <w:color w:val="auto"/>
      <w:szCs w:val="24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9A64B8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Ispraenahiperveza">
    <w:name w:val="FollowedHyperlink"/>
    <w:basedOn w:val="Podrazumevanifontpasusa"/>
    <w:uiPriority w:val="99"/>
    <w:semiHidden/>
    <w:unhideWhenUsed/>
    <w:rsid w:val="00CC32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to.gov.rs/extfile/sr/1597/%D0%B5%D0%A2%D1%83%D1%80%D0%B8%D1%81%D1%82%D0%B0%20-%20%D0%9A%D0%BE%D1%80d%D0%B8%D1%81%D0%BD%D0%B8%D1%87%D0%BA%D0%BE%20%D1%83%D0%BF%D1%83%D1%82%D1%81%D1%82%D0%B2%D0%BE%20%D0%B7%D0%B0%20%D1%83%D0%B3%D0%BE%D1%81%D1%82%D0%B8%D1%82%D0%B5%D1%99%D0%B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4582-109F-4F12-91B4-A0722E4E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cp:lastModifiedBy>MTTT</cp:lastModifiedBy>
  <cp:revision>10</cp:revision>
  <cp:lastPrinted>2019-12-26T09:38:00Z</cp:lastPrinted>
  <dcterms:created xsi:type="dcterms:W3CDTF">2023-02-09T07:25:00Z</dcterms:created>
  <dcterms:modified xsi:type="dcterms:W3CDTF">2023-02-09T08:48:00Z</dcterms:modified>
</cp:coreProperties>
</file>